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47788" w14:textId="174ABEDB" w:rsidR="003A39A0" w:rsidRPr="002442A5" w:rsidRDefault="002442A5" w:rsidP="003A39A0">
      <w:pPr>
        <w:pStyle w:val="a4"/>
        <w:spacing w:before="0"/>
        <w:ind w:left="0" w:right="0" w:firstLine="0"/>
        <w:jc w:val="left"/>
        <w:rPr>
          <w:rFonts w:ascii="標楷體" w:eastAsia="標楷體" w:hAnsi="標楷體"/>
          <w:b w:val="0"/>
          <w:bCs w:val="0"/>
          <w:spacing w:val="-2"/>
        </w:rPr>
      </w:pPr>
      <w:r>
        <w:rPr>
          <w:rFonts w:ascii="標楷體" w:eastAsia="標楷體" w:hAnsi="標楷體" w:hint="eastAsia"/>
          <w:b w:val="0"/>
          <w:bCs w:val="0"/>
          <w:spacing w:val="-2"/>
        </w:rPr>
        <w:t>【</w:t>
      </w:r>
      <w:r w:rsidR="003A39A0" w:rsidRPr="002442A5">
        <w:rPr>
          <w:rFonts w:ascii="標楷體" w:eastAsia="標楷體" w:hAnsi="標楷體" w:hint="eastAsia"/>
          <w:b w:val="0"/>
          <w:bCs w:val="0"/>
          <w:spacing w:val="-2"/>
        </w:rPr>
        <w:t>附件八</w:t>
      </w:r>
      <w:r>
        <w:rPr>
          <w:rFonts w:ascii="標楷體" w:eastAsia="標楷體" w:hAnsi="標楷體" w:hint="eastAsia"/>
          <w:b w:val="0"/>
          <w:bCs w:val="0"/>
          <w:spacing w:val="-2"/>
        </w:rPr>
        <w:t>】</w:t>
      </w:r>
    </w:p>
    <w:p w14:paraId="44FECA26" w14:textId="77777777" w:rsidR="003A39A0" w:rsidRDefault="003A39A0" w:rsidP="005310A9">
      <w:pPr>
        <w:pStyle w:val="a4"/>
        <w:spacing w:before="0"/>
        <w:ind w:left="0" w:right="0" w:firstLine="0"/>
        <w:rPr>
          <w:rFonts w:ascii="標楷體" w:eastAsia="標楷體" w:hAnsi="標楷體"/>
          <w:spacing w:val="-2"/>
        </w:rPr>
      </w:pPr>
    </w:p>
    <w:p w14:paraId="45C30B12" w14:textId="4AA8B399" w:rsidR="00556E0F" w:rsidRDefault="008276DB" w:rsidP="005310A9">
      <w:pPr>
        <w:pStyle w:val="a4"/>
        <w:spacing w:before="0"/>
        <w:ind w:left="0" w:right="0" w:firstLine="0"/>
        <w:rPr>
          <w:rFonts w:ascii="標楷體" w:eastAsia="標楷體" w:hAnsi="標楷體"/>
          <w:spacing w:val="-2"/>
        </w:rPr>
      </w:pPr>
      <w:r w:rsidRPr="005E158D">
        <w:rPr>
          <w:rFonts w:ascii="標楷體" w:eastAsia="標楷體" w:hAnsi="標楷體"/>
          <w:spacing w:val="-2"/>
        </w:rPr>
        <w:t>國立臺灣工藝研究發展中心</w:t>
      </w:r>
    </w:p>
    <w:p w14:paraId="668C98F0" w14:textId="1C73AB04" w:rsidR="00BF21DE" w:rsidRPr="003A38E0" w:rsidRDefault="00556E0F" w:rsidP="005310A9">
      <w:pPr>
        <w:pStyle w:val="a4"/>
        <w:spacing w:before="0"/>
        <w:ind w:left="0" w:right="0" w:firstLine="0"/>
        <w:rPr>
          <w:rFonts w:ascii="標楷體" w:eastAsia="標楷體" w:hAnsi="標楷體"/>
        </w:rPr>
      </w:pPr>
      <w:r w:rsidRPr="003A38E0">
        <w:rPr>
          <w:rFonts w:ascii="標楷體" w:eastAsia="標楷體" w:hAnsi="標楷體" w:hint="eastAsia"/>
        </w:rPr>
        <w:t>114</w:t>
      </w:r>
      <w:r w:rsidR="008276DB" w:rsidRPr="003A38E0">
        <w:rPr>
          <w:rFonts w:ascii="標楷體" w:eastAsia="標楷體" w:hAnsi="標楷體"/>
        </w:rPr>
        <w:t>年生活工藝館「工藝</w:t>
      </w:r>
      <w:r w:rsidR="003A38E0" w:rsidRPr="003A38E0">
        <w:rPr>
          <w:rFonts w:ascii="標楷體" w:eastAsia="標楷體" w:hAnsi="標楷體" w:hint="eastAsia"/>
        </w:rPr>
        <w:t>體驗</w:t>
      </w:r>
      <w:r w:rsidR="00071D33" w:rsidRPr="003A38E0">
        <w:rPr>
          <w:rFonts w:ascii="標楷體" w:eastAsia="標楷體" w:hAnsi="標楷體" w:hint="eastAsia"/>
        </w:rPr>
        <w:t>教學</w:t>
      </w:r>
      <w:r w:rsidR="008276DB" w:rsidRPr="003A38E0">
        <w:rPr>
          <w:rFonts w:ascii="標楷體" w:eastAsia="標楷體" w:hAnsi="標楷體"/>
        </w:rPr>
        <w:t>坊」進駐</w:t>
      </w:r>
      <w:r w:rsidR="008276DB" w:rsidRPr="003A38E0">
        <w:rPr>
          <w:rFonts w:ascii="標楷體" w:eastAsia="標楷體" w:hAnsi="標楷體"/>
          <w:spacing w:val="-2"/>
        </w:rPr>
        <w:t>契約書</w:t>
      </w:r>
      <w:r w:rsidR="002442A5">
        <w:rPr>
          <w:rFonts w:ascii="標楷體" w:eastAsia="標楷體" w:hAnsi="標楷體" w:hint="eastAsia"/>
          <w:spacing w:val="-2"/>
        </w:rPr>
        <w:t>(</w:t>
      </w:r>
      <w:r w:rsidR="00071BB3">
        <w:rPr>
          <w:rFonts w:ascii="標楷體" w:eastAsia="標楷體" w:hAnsi="標楷體" w:hint="eastAsia"/>
          <w:spacing w:val="-2"/>
        </w:rPr>
        <w:t>草</w:t>
      </w:r>
      <w:r w:rsidR="002442A5">
        <w:rPr>
          <w:rFonts w:ascii="標楷體" w:eastAsia="標楷體" w:hAnsi="標楷體" w:hint="eastAsia"/>
          <w:spacing w:val="-2"/>
        </w:rPr>
        <w:t>稿)</w:t>
      </w:r>
    </w:p>
    <w:p w14:paraId="3AD42281" w14:textId="77777777" w:rsidR="00BF21DE" w:rsidRPr="00071BB3" w:rsidRDefault="00BF21DE" w:rsidP="005310A9">
      <w:pPr>
        <w:pStyle w:val="a3"/>
        <w:ind w:left="0"/>
        <w:jc w:val="center"/>
        <w:rPr>
          <w:rFonts w:ascii="標楷體" w:eastAsia="標楷體" w:hAnsi="標楷體"/>
          <w:b/>
        </w:rPr>
      </w:pPr>
    </w:p>
    <w:p w14:paraId="712F1A4C" w14:textId="77777777" w:rsidR="005E5288" w:rsidRDefault="005E5288" w:rsidP="00556E0F">
      <w:pPr>
        <w:pStyle w:val="a3"/>
        <w:spacing w:line="500" w:lineRule="exact"/>
        <w:ind w:left="0"/>
        <w:jc w:val="both"/>
        <w:rPr>
          <w:rFonts w:ascii="標楷體" w:eastAsia="標楷體" w:hAnsi="標楷體"/>
          <w:sz w:val="28"/>
          <w:szCs w:val="28"/>
        </w:rPr>
      </w:pPr>
    </w:p>
    <w:p w14:paraId="111267BF" w14:textId="0217FCDF" w:rsidR="00BF21DE" w:rsidRPr="00671598" w:rsidRDefault="00671598" w:rsidP="00671598">
      <w:pPr>
        <w:pStyle w:val="a3"/>
        <w:tabs>
          <w:tab w:val="left" w:pos="7024"/>
        </w:tabs>
        <w:spacing w:line="500" w:lineRule="exact"/>
        <w:ind w:left="0"/>
        <w:rPr>
          <w:rFonts w:ascii="標楷體" w:eastAsia="標楷體" w:hAnsi="標楷體"/>
          <w:spacing w:val="6"/>
          <w:sz w:val="28"/>
          <w:szCs w:val="28"/>
        </w:rPr>
      </w:pPr>
      <w:r w:rsidRPr="00671598">
        <w:rPr>
          <w:rFonts w:ascii="標楷體" w:eastAsia="標楷體" w:hAnsi="標楷體" w:hint="eastAsia"/>
          <w:spacing w:val="6"/>
          <w:sz w:val="28"/>
          <w:szCs w:val="28"/>
        </w:rPr>
        <w:t>國立臺灣工藝研究發展中心(以下稱為甲方)臺灣工藝文化園區生活工藝館「工藝體驗</w:t>
      </w:r>
      <w:r w:rsidR="00DC6512">
        <w:rPr>
          <w:rFonts w:ascii="標楷體" w:eastAsia="標楷體" w:hAnsi="標楷體" w:hint="eastAsia"/>
          <w:spacing w:val="6"/>
          <w:sz w:val="28"/>
          <w:szCs w:val="28"/>
        </w:rPr>
        <w:t>教學</w:t>
      </w:r>
      <w:r w:rsidRPr="00671598">
        <w:rPr>
          <w:rFonts w:ascii="標楷體" w:eastAsia="標楷體" w:hAnsi="標楷體" w:hint="eastAsia"/>
          <w:spacing w:val="6"/>
          <w:sz w:val="28"/>
          <w:szCs w:val="28"/>
        </w:rPr>
        <w:t>坊」進駐計畫，經審核後，同意______________(以下稱為乙方)進駐一案，經雙方同意訂定本契約書，雙方願於契約期間內遵守下列之相關配合事項，其內容如下:</w:t>
      </w:r>
      <w:r w:rsidR="0057465E" w:rsidRPr="00671598">
        <w:rPr>
          <w:rFonts w:ascii="標楷體" w:eastAsia="標楷體" w:hAnsi="標楷體" w:hint="eastAsia"/>
          <w:spacing w:val="6"/>
          <w:sz w:val="28"/>
          <w:szCs w:val="28"/>
        </w:rPr>
        <w:t xml:space="preserve"> </w:t>
      </w:r>
      <w:r>
        <w:rPr>
          <w:rFonts w:ascii="標楷體" w:eastAsia="標楷體" w:hAnsi="標楷體"/>
          <w:spacing w:val="6"/>
          <w:sz w:val="28"/>
          <w:szCs w:val="28"/>
        </w:rPr>
        <w:br/>
      </w:r>
    </w:p>
    <w:p w14:paraId="0A22BA92" w14:textId="77777777" w:rsidR="007325AE" w:rsidRPr="007325AE" w:rsidRDefault="00556E0F" w:rsidP="007325AE">
      <w:pPr>
        <w:pStyle w:val="a3"/>
        <w:numPr>
          <w:ilvl w:val="0"/>
          <w:numId w:val="8"/>
        </w:numPr>
        <w:spacing w:line="500" w:lineRule="exact"/>
        <w:jc w:val="both"/>
        <w:rPr>
          <w:rFonts w:ascii="標楷體" w:eastAsia="標楷體" w:hAnsi="標楷體"/>
          <w:spacing w:val="6"/>
          <w:sz w:val="28"/>
          <w:szCs w:val="28"/>
        </w:rPr>
      </w:pPr>
      <w:r w:rsidRPr="00556E0F">
        <w:rPr>
          <w:rFonts w:ascii="標楷體" w:eastAsia="標楷體" w:hAnsi="標楷體" w:hint="eastAsia"/>
          <w:spacing w:val="6"/>
          <w:sz w:val="28"/>
          <w:szCs w:val="28"/>
        </w:rPr>
        <w:t>本契約範圍及效力</w:t>
      </w:r>
    </w:p>
    <w:p w14:paraId="715C1EA5" w14:textId="2A34F39E" w:rsidR="00DF4D2B" w:rsidRPr="00DF4D2B" w:rsidRDefault="00DF4D2B" w:rsidP="00C64759">
      <w:pPr>
        <w:pStyle w:val="a3"/>
        <w:numPr>
          <w:ilvl w:val="0"/>
          <w:numId w:val="9"/>
        </w:numPr>
        <w:spacing w:line="500" w:lineRule="exact"/>
        <w:ind w:left="1299" w:hanging="69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契約範圍</w:t>
      </w:r>
      <w:r w:rsidRPr="00DF4D2B">
        <w:rPr>
          <w:rFonts w:ascii="標楷體" w:eastAsia="標楷體" w:hAnsi="標楷體" w:hint="eastAsia"/>
          <w:sz w:val="28"/>
          <w:szCs w:val="28"/>
        </w:rPr>
        <w:t>包含</w:t>
      </w:r>
      <w:r>
        <w:rPr>
          <w:rFonts w:ascii="標楷體" w:eastAsia="標楷體" w:hAnsi="標楷體" w:hint="eastAsia"/>
          <w:sz w:val="28"/>
          <w:szCs w:val="28"/>
        </w:rPr>
        <w:t>本計畫</w:t>
      </w:r>
      <w:r w:rsidR="007325AE">
        <w:rPr>
          <w:rFonts w:ascii="標楷體" w:eastAsia="標楷體" w:hAnsi="標楷體" w:hint="eastAsia"/>
          <w:sz w:val="28"/>
          <w:szCs w:val="28"/>
        </w:rPr>
        <w:t>徵選辦法、徵選簡章、附件表單、</w:t>
      </w:r>
      <w:r>
        <w:rPr>
          <w:rFonts w:ascii="標楷體" w:eastAsia="標楷體" w:hAnsi="標楷體" w:hint="eastAsia"/>
          <w:sz w:val="28"/>
          <w:szCs w:val="28"/>
        </w:rPr>
        <w:t>契</w:t>
      </w:r>
      <w:r w:rsidR="007325AE">
        <w:rPr>
          <w:rFonts w:ascii="標楷體" w:eastAsia="標楷體" w:hAnsi="標楷體" w:hint="eastAsia"/>
          <w:sz w:val="28"/>
          <w:szCs w:val="28"/>
        </w:rPr>
        <w:t>約書本文、附件變更或補充；依契</w:t>
      </w:r>
      <w:r w:rsidRPr="00DF4D2B">
        <w:rPr>
          <w:rFonts w:ascii="標楷體" w:eastAsia="標楷體" w:hAnsi="標楷體" w:hint="eastAsia"/>
          <w:sz w:val="28"/>
          <w:szCs w:val="28"/>
        </w:rPr>
        <w:t>約書所提出的履約文件</w:t>
      </w:r>
      <w:r w:rsidR="007325AE">
        <w:rPr>
          <w:rFonts w:ascii="標楷體" w:eastAsia="標楷體" w:hAnsi="標楷體" w:hint="eastAsia"/>
          <w:sz w:val="28"/>
          <w:szCs w:val="28"/>
        </w:rPr>
        <w:t>(</w:t>
      </w:r>
      <w:r w:rsidR="007325AE" w:rsidRPr="007325AE">
        <w:rPr>
          <w:rFonts w:ascii="標楷體" w:eastAsia="標楷體" w:hAnsi="標楷體" w:hint="eastAsia"/>
          <w:sz w:val="28"/>
          <w:szCs w:val="28"/>
        </w:rPr>
        <w:t>修正後</w:t>
      </w:r>
      <w:r w:rsidR="005E5288">
        <w:rPr>
          <w:rFonts w:ascii="標楷體" w:eastAsia="標楷體" w:hAnsi="標楷體" w:hint="eastAsia"/>
          <w:sz w:val="28"/>
          <w:szCs w:val="28"/>
        </w:rPr>
        <w:t>進駐</w:t>
      </w:r>
      <w:r w:rsidR="007325AE" w:rsidRPr="007325AE">
        <w:rPr>
          <w:rFonts w:ascii="標楷體" w:eastAsia="標楷體" w:hAnsi="標楷體" w:hint="eastAsia"/>
          <w:sz w:val="28"/>
          <w:szCs w:val="28"/>
        </w:rPr>
        <w:t>計畫書、空間</w:t>
      </w:r>
      <w:r w:rsidR="005E5288">
        <w:rPr>
          <w:rFonts w:ascii="標楷體" w:eastAsia="標楷體" w:hAnsi="標楷體" w:hint="eastAsia"/>
          <w:sz w:val="28"/>
          <w:szCs w:val="28"/>
        </w:rPr>
        <w:t>使用規劃</w:t>
      </w:r>
      <w:r w:rsidRPr="00DF4D2B">
        <w:rPr>
          <w:rFonts w:ascii="標楷體" w:eastAsia="標楷體" w:hAnsi="標楷體" w:hint="eastAsia"/>
          <w:sz w:val="28"/>
          <w:szCs w:val="28"/>
        </w:rPr>
        <w:t>或資料。</w:t>
      </w:r>
    </w:p>
    <w:p w14:paraId="76109534" w14:textId="2797631A" w:rsidR="00556E0F" w:rsidRPr="005310A9" w:rsidRDefault="00556E0F" w:rsidP="005310A9">
      <w:pPr>
        <w:pStyle w:val="a3"/>
        <w:numPr>
          <w:ilvl w:val="0"/>
          <w:numId w:val="9"/>
        </w:numPr>
        <w:spacing w:line="500" w:lineRule="exact"/>
        <w:ind w:left="1299" w:hanging="692"/>
        <w:jc w:val="both"/>
        <w:rPr>
          <w:rFonts w:ascii="標楷體" w:eastAsia="標楷體" w:hAnsi="標楷體"/>
          <w:sz w:val="28"/>
          <w:szCs w:val="28"/>
        </w:rPr>
      </w:pPr>
      <w:r w:rsidRPr="00C64759">
        <w:rPr>
          <w:rFonts w:ascii="標楷體" w:eastAsia="標楷體" w:hAnsi="標楷體"/>
          <w:sz w:val="28"/>
          <w:szCs w:val="28"/>
        </w:rPr>
        <w:t>本契約文件之一切</w:t>
      </w:r>
      <w:proofErr w:type="gramStart"/>
      <w:r w:rsidRPr="00C64759">
        <w:rPr>
          <w:rFonts w:ascii="標楷體" w:eastAsia="標楷體" w:hAnsi="標楷體"/>
          <w:sz w:val="28"/>
          <w:szCs w:val="28"/>
        </w:rPr>
        <w:t>規定得互為</w:t>
      </w:r>
      <w:proofErr w:type="gramEnd"/>
      <w:r w:rsidRPr="00C64759">
        <w:rPr>
          <w:rFonts w:ascii="標楷體" w:eastAsia="標楷體" w:hAnsi="標楷體"/>
          <w:sz w:val="28"/>
          <w:szCs w:val="28"/>
        </w:rPr>
        <w:t>補充，如仍有不明確之處，以</w:t>
      </w:r>
      <w:r w:rsidR="00AE3850">
        <w:rPr>
          <w:rFonts w:ascii="標楷體" w:eastAsia="標楷體" w:hAnsi="標楷體"/>
          <w:sz w:val="28"/>
          <w:szCs w:val="28"/>
        </w:rPr>
        <w:t>甲方</w:t>
      </w:r>
      <w:r w:rsidRPr="00C64759">
        <w:rPr>
          <w:rFonts w:ascii="標楷體" w:eastAsia="標楷體" w:hAnsi="標楷體"/>
          <w:sz w:val="28"/>
          <w:szCs w:val="28"/>
        </w:rPr>
        <w:t>解釋為</w:t>
      </w:r>
      <w:proofErr w:type="gramStart"/>
      <w:r w:rsidRPr="00C64759">
        <w:rPr>
          <w:rFonts w:ascii="標楷體" w:eastAsia="標楷體" w:hAnsi="標楷體"/>
          <w:sz w:val="28"/>
          <w:szCs w:val="28"/>
        </w:rPr>
        <w:t>準</w:t>
      </w:r>
      <w:proofErr w:type="gramEnd"/>
      <w:r w:rsidRPr="00C64759">
        <w:rPr>
          <w:rFonts w:ascii="標楷體" w:eastAsia="標楷體" w:hAnsi="標楷體"/>
          <w:sz w:val="28"/>
          <w:szCs w:val="28"/>
        </w:rPr>
        <w:t>。</w:t>
      </w:r>
    </w:p>
    <w:p w14:paraId="7538D011" w14:textId="77777777" w:rsidR="00556E0F" w:rsidRPr="007325AE" w:rsidRDefault="00556E0F" w:rsidP="005310A9">
      <w:pPr>
        <w:pStyle w:val="a3"/>
        <w:numPr>
          <w:ilvl w:val="0"/>
          <w:numId w:val="9"/>
        </w:numPr>
        <w:spacing w:line="500" w:lineRule="exact"/>
        <w:ind w:left="1299" w:hanging="692"/>
        <w:jc w:val="both"/>
        <w:rPr>
          <w:rFonts w:ascii="標楷體" w:eastAsia="標楷體" w:hAnsi="標楷體"/>
          <w:sz w:val="28"/>
          <w:szCs w:val="28"/>
        </w:rPr>
      </w:pPr>
      <w:r w:rsidRPr="00C64759">
        <w:rPr>
          <w:rFonts w:ascii="標楷體" w:eastAsia="標楷體" w:hAnsi="標楷體"/>
          <w:sz w:val="28"/>
          <w:szCs w:val="28"/>
        </w:rPr>
        <w:t>本契約所定事項如有違反法令或無法執行之部分，該部分無效。但除去該部分，本契約亦可成立者，不影響其他部分之有效性。該無效之部分，甲、乙雙方必要時得依契約原定目的協議變更之。</w:t>
      </w:r>
    </w:p>
    <w:p w14:paraId="1F9316D6" w14:textId="77777777" w:rsidR="007325AE" w:rsidRPr="00556E0F" w:rsidRDefault="007325AE" w:rsidP="00C64759">
      <w:pPr>
        <w:pStyle w:val="a3"/>
        <w:numPr>
          <w:ilvl w:val="0"/>
          <w:numId w:val="9"/>
        </w:numPr>
        <w:spacing w:line="500" w:lineRule="exact"/>
        <w:ind w:left="1299" w:hanging="692"/>
        <w:jc w:val="both"/>
        <w:rPr>
          <w:rFonts w:ascii="標楷體" w:eastAsia="標楷體" w:hAnsi="標楷體"/>
          <w:sz w:val="28"/>
          <w:szCs w:val="28"/>
        </w:rPr>
      </w:pPr>
      <w:r w:rsidRPr="00C64759">
        <w:rPr>
          <w:rFonts w:ascii="標楷體" w:eastAsia="標楷體" w:hAnsi="標楷體"/>
          <w:sz w:val="28"/>
          <w:szCs w:val="28"/>
        </w:rPr>
        <w:t>契約生效日自簽約日起算。</w:t>
      </w:r>
    </w:p>
    <w:p w14:paraId="68DFD08E" w14:textId="77777777" w:rsidR="00BF21DE" w:rsidRPr="00556E0F" w:rsidRDefault="007325AE" w:rsidP="00FD76F1">
      <w:pPr>
        <w:pStyle w:val="a3"/>
        <w:numPr>
          <w:ilvl w:val="0"/>
          <w:numId w:val="8"/>
        </w:numPr>
        <w:spacing w:afterLines="50" w:after="120"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D76F1" w:rsidRPr="00FD76F1">
        <w:rPr>
          <w:rFonts w:ascii="標楷體" w:eastAsia="標楷體" w:hAnsi="標楷體"/>
          <w:sz w:val="28"/>
          <w:szCs w:val="28"/>
        </w:rPr>
        <w:t>租賃房地之標示及坐落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28"/>
        <w:gridCol w:w="1426"/>
        <w:gridCol w:w="1425"/>
        <w:gridCol w:w="1037"/>
        <w:gridCol w:w="909"/>
        <w:gridCol w:w="2722"/>
      </w:tblGrid>
      <w:tr w:rsidR="00BF21DE" w:rsidRPr="007325AE" w14:paraId="6E9AD3CB" w14:textId="77777777" w:rsidTr="007325AE">
        <w:trPr>
          <w:trHeight w:val="454"/>
          <w:jc w:val="center"/>
        </w:trPr>
        <w:tc>
          <w:tcPr>
            <w:tcW w:w="466" w:type="dxa"/>
            <w:vMerge w:val="restart"/>
            <w:vAlign w:val="center"/>
          </w:tcPr>
          <w:p w14:paraId="6D50B5FE" w14:textId="77777777" w:rsidR="00BF21DE" w:rsidRPr="007325AE" w:rsidRDefault="008276DB" w:rsidP="007325AE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pacing w:val="-10"/>
                <w:sz w:val="24"/>
                <w:szCs w:val="28"/>
              </w:rPr>
              <w:t>房</w:t>
            </w:r>
          </w:p>
          <w:p w14:paraId="4C62CC61" w14:textId="77777777" w:rsidR="00BF21DE" w:rsidRPr="007325AE" w:rsidRDefault="008276DB" w:rsidP="007325AE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pacing w:val="-10"/>
                <w:sz w:val="24"/>
                <w:szCs w:val="28"/>
              </w:rPr>
              <w:t>屋</w:t>
            </w:r>
          </w:p>
        </w:tc>
        <w:tc>
          <w:tcPr>
            <w:tcW w:w="1428" w:type="dxa"/>
            <w:vAlign w:val="center"/>
          </w:tcPr>
          <w:p w14:paraId="05478FDD" w14:textId="77777777" w:rsidR="00BF21DE" w:rsidRPr="007325AE" w:rsidRDefault="008276DB" w:rsidP="007325AE">
            <w:pPr>
              <w:pStyle w:val="TableParagraph"/>
              <w:spacing w:before="0" w:line="320" w:lineRule="exact"/>
              <w:ind w:left="12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z w:val="24"/>
                <w:szCs w:val="28"/>
              </w:rPr>
              <w:t>建</w:t>
            </w:r>
            <w:r w:rsidRPr="007325AE">
              <w:rPr>
                <w:rFonts w:ascii="標楷體" w:eastAsia="標楷體" w:hAnsi="標楷體"/>
                <w:spacing w:val="-10"/>
                <w:sz w:val="24"/>
                <w:szCs w:val="28"/>
              </w:rPr>
              <w:t>號</w:t>
            </w:r>
          </w:p>
        </w:tc>
        <w:tc>
          <w:tcPr>
            <w:tcW w:w="1426" w:type="dxa"/>
            <w:vAlign w:val="center"/>
          </w:tcPr>
          <w:p w14:paraId="2566D6F8" w14:textId="77777777" w:rsidR="00BF21DE" w:rsidRPr="007325AE" w:rsidRDefault="008276DB" w:rsidP="007325AE">
            <w:pPr>
              <w:pStyle w:val="TableParagraph"/>
              <w:spacing w:before="0" w:line="3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pacing w:val="-5"/>
                <w:sz w:val="24"/>
                <w:szCs w:val="28"/>
              </w:rPr>
              <w:t>縣市</w:t>
            </w:r>
          </w:p>
        </w:tc>
        <w:tc>
          <w:tcPr>
            <w:tcW w:w="1425" w:type="dxa"/>
            <w:vAlign w:val="center"/>
          </w:tcPr>
          <w:p w14:paraId="7551BF15" w14:textId="77777777" w:rsidR="00BF21DE" w:rsidRPr="007325AE" w:rsidRDefault="008276DB" w:rsidP="007325AE">
            <w:pPr>
              <w:pStyle w:val="TableParagraph"/>
              <w:spacing w:before="0" w:line="320" w:lineRule="exact"/>
              <w:ind w:left="15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pacing w:val="-3"/>
                <w:sz w:val="24"/>
                <w:szCs w:val="28"/>
              </w:rPr>
              <w:t>鄉鎮市區</w:t>
            </w:r>
          </w:p>
        </w:tc>
        <w:tc>
          <w:tcPr>
            <w:tcW w:w="1037" w:type="dxa"/>
            <w:vAlign w:val="center"/>
          </w:tcPr>
          <w:p w14:paraId="5C1C8469" w14:textId="77777777" w:rsidR="00BF21DE" w:rsidRPr="007325AE" w:rsidRDefault="008276DB" w:rsidP="007325AE">
            <w:pPr>
              <w:pStyle w:val="TableParagraph"/>
              <w:spacing w:before="0" w:line="320" w:lineRule="exact"/>
              <w:ind w:left="15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pacing w:val="-5"/>
                <w:sz w:val="24"/>
                <w:szCs w:val="28"/>
              </w:rPr>
              <w:t>路街</w:t>
            </w:r>
          </w:p>
        </w:tc>
        <w:tc>
          <w:tcPr>
            <w:tcW w:w="909" w:type="dxa"/>
            <w:vAlign w:val="center"/>
          </w:tcPr>
          <w:p w14:paraId="4D108CAE" w14:textId="77777777" w:rsidR="00BF21DE" w:rsidRPr="007325AE" w:rsidRDefault="008276DB" w:rsidP="007325AE">
            <w:pPr>
              <w:pStyle w:val="TableParagraph"/>
              <w:spacing w:before="0" w:line="320" w:lineRule="exact"/>
              <w:ind w:left="9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pacing w:val="-10"/>
                <w:sz w:val="24"/>
                <w:szCs w:val="28"/>
              </w:rPr>
              <w:t>號</w:t>
            </w:r>
          </w:p>
        </w:tc>
        <w:tc>
          <w:tcPr>
            <w:tcW w:w="2722" w:type="dxa"/>
            <w:vAlign w:val="center"/>
          </w:tcPr>
          <w:p w14:paraId="0EF1D591" w14:textId="77777777" w:rsidR="00BF21DE" w:rsidRPr="007325AE" w:rsidRDefault="008276DB" w:rsidP="007325AE">
            <w:pPr>
              <w:pStyle w:val="TableParagraph"/>
              <w:spacing w:before="0" w:line="320" w:lineRule="exact"/>
              <w:ind w:left="17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pacing w:val="-2"/>
                <w:sz w:val="24"/>
                <w:szCs w:val="28"/>
              </w:rPr>
              <w:t>租用面積（平方公尺</w:t>
            </w:r>
            <w:r w:rsidRPr="007325AE">
              <w:rPr>
                <w:rFonts w:ascii="標楷體" w:eastAsia="標楷體" w:hAnsi="標楷體"/>
                <w:spacing w:val="-10"/>
                <w:sz w:val="24"/>
                <w:szCs w:val="28"/>
              </w:rPr>
              <w:t>）</w:t>
            </w:r>
          </w:p>
        </w:tc>
      </w:tr>
      <w:tr w:rsidR="00BF21DE" w:rsidRPr="007325AE" w14:paraId="2A0D1DF0" w14:textId="77777777" w:rsidTr="007325AE">
        <w:trPr>
          <w:trHeight w:val="454"/>
          <w:jc w:val="center"/>
        </w:trPr>
        <w:tc>
          <w:tcPr>
            <w:tcW w:w="466" w:type="dxa"/>
            <w:vMerge/>
            <w:tcBorders>
              <w:top w:val="nil"/>
            </w:tcBorders>
            <w:vAlign w:val="center"/>
          </w:tcPr>
          <w:p w14:paraId="44BC14D2" w14:textId="77777777" w:rsidR="00BF21DE" w:rsidRPr="007325AE" w:rsidRDefault="00BF21DE" w:rsidP="007325AE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7E77A2B6" w14:textId="77777777" w:rsidR="00BF21DE" w:rsidRPr="007325AE" w:rsidRDefault="00BF21DE" w:rsidP="007325AE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4EAA2BEF" w14:textId="77777777" w:rsidR="00BF21DE" w:rsidRPr="007325AE" w:rsidRDefault="008276DB" w:rsidP="007325AE">
            <w:pPr>
              <w:pStyle w:val="TableParagraph"/>
              <w:spacing w:before="0" w:line="3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pacing w:val="-4"/>
                <w:sz w:val="24"/>
                <w:szCs w:val="28"/>
              </w:rPr>
              <w:t>南投縣</w:t>
            </w:r>
          </w:p>
        </w:tc>
        <w:tc>
          <w:tcPr>
            <w:tcW w:w="1425" w:type="dxa"/>
            <w:vAlign w:val="center"/>
          </w:tcPr>
          <w:p w14:paraId="71644790" w14:textId="77777777" w:rsidR="00BF21DE" w:rsidRPr="007325AE" w:rsidRDefault="008276DB" w:rsidP="007325AE">
            <w:pPr>
              <w:pStyle w:val="TableParagraph"/>
              <w:spacing w:before="0" w:line="320" w:lineRule="exact"/>
              <w:ind w:left="15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pacing w:val="-4"/>
                <w:sz w:val="24"/>
                <w:szCs w:val="28"/>
              </w:rPr>
              <w:t>草屯鎮</w:t>
            </w:r>
          </w:p>
        </w:tc>
        <w:tc>
          <w:tcPr>
            <w:tcW w:w="1037" w:type="dxa"/>
            <w:vAlign w:val="center"/>
          </w:tcPr>
          <w:p w14:paraId="2F1A540D" w14:textId="77777777" w:rsidR="00BF21DE" w:rsidRPr="007325AE" w:rsidRDefault="008276DB" w:rsidP="007325AE">
            <w:pPr>
              <w:pStyle w:val="TableParagraph"/>
              <w:spacing w:before="0" w:line="320" w:lineRule="exact"/>
              <w:ind w:left="15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pacing w:val="-4"/>
                <w:sz w:val="24"/>
                <w:szCs w:val="28"/>
              </w:rPr>
              <w:t>中正路</w:t>
            </w:r>
          </w:p>
        </w:tc>
        <w:tc>
          <w:tcPr>
            <w:tcW w:w="909" w:type="dxa"/>
            <w:vAlign w:val="center"/>
          </w:tcPr>
          <w:p w14:paraId="20175090" w14:textId="77777777" w:rsidR="00BF21DE" w:rsidRPr="007325AE" w:rsidRDefault="008276DB" w:rsidP="007325AE">
            <w:pPr>
              <w:pStyle w:val="TableParagraph"/>
              <w:spacing w:before="0" w:line="320" w:lineRule="exact"/>
              <w:ind w:left="9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pacing w:val="-5"/>
                <w:sz w:val="24"/>
                <w:szCs w:val="28"/>
              </w:rPr>
              <w:t>574</w:t>
            </w:r>
          </w:p>
        </w:tc>
        <w:tc>
          <w:tcPr>
            <w:tcW w:w="2722" w:type="dxa"/>
            <w:vAlign w:val="center"/>
          </w:tcPr>
          <w:p w14:paraId="397A75FC" w14:textId="77777777" w:rsidR="00BF21DE" w:rsidRPr="007325AE" w:rsidRDefault="00BF21DE" w:rsidP="007325AE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  <w:tr w:rsidR="00BF21DE" w:rsidRPr="007325AE" w14:paraId="6D2C05E6" w14:textId="77777777" w:rsidTr="007325AE">
        <w:trPr>
          <w:trHeight w:val="454"/>
          <w:jc w:val="center"/>
        </w:trPr>
        <w:tc>
          <w:tcPr>
            <w:tcW w:w="466" w:type="dxa"/>
            <w:vMerge w:val="restart"/>
            <w:vAlign w:val="center"/>
          </w:tcPr>
          <w:p w14:paraId="54424E69" w14:textId="77777777" w:rsidR="00BF21DE" w:rsidRPr="007325AE" w:rsidRDefault="008276DB" w:rsidP="007325AE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pacing w:val="-10"/>
                <w:sz w:val="24"/>
                <w:szCs w:val="28"/>
              </w:rPr>
              <w:t>土</w:t>
            </w:r>
          </w:p>
          <w:p w14:paraId="0EC70443" w14:textId="77777777" w:rsidR="00BF21DE" w:rsidRPr="007325AE" w:rsidRDefault="008276DB" w:rsidP="007325AE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pacing w:val="-10"/>
                <w:sz w:val="24"/>
                <w:szCs w:val="28"/>
              </w:rPr>
              <w:t>地</w:t>
            </w:r>
          </w:p>
        </w:tc>
        <w:tc>
          <w:tcPr>
            <w:tcW w:w="1428" w:type="dxa"/>
            <w:vAlign w:val="center"/>
          </w:tcPr>
          <w:p w14:paraId="03FB4A52" w14:textId="77777777" w:rsidR="00BF21DE" w:rsidRPr="007325AE" w:rsidRDefault="008276DB" w:rsidP="007325AE">
            <w:pPr>
              <w:pStyle w:val="TableParagraph"/>
              <w:spacing w:before="0" w:line="320" w:lineRule="exact"/>
              <w:ind w:left="12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pacing w:val="-5"/>
                <w:sz w:val="24"/>
                <w:szCs w:val="28"/>
              </w:rPr>
              <w:t>縣市</w:t>
            </w:r>
          </w:p>
        </w:tc>
        <w:tc>
          <w:tcPr>
            <w:tcW w:w="1426" w:type="dxa"/>
            <w:vAlign w:val="center"/>
          </w:tcPr>
          <w:p w14:paraId="5A5EE64F" w14:textId="77777777" w:rsidR="00BF21DE" w:rsidRPr="007325AE" w:rsidRDefault="008276DB" w:rsidP="007325AE">
            <w:pPr>
              <w:pStyle w:val="TableParagraph"/>
              <w:spacing w:before="0" w:line="3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pacing w:val="-3"/>
                <w:sz w:val="24"/>
                <w:szCs w:val="28"/>
              </w:rPr>
              <w:t>鄉鎮市區</w:t>
            </w:r>
          </w:p>
        </w:tc>
        <w:tc>
          <w:tcPr>
            <w:tcW w:w="1425" w:type="dxa"/>
            <w:vAlign w:val="center"/>
          </w:tcPr>
          <w:p w14:paraId="05B63939" w14:textId="77777777" w:rsidR="00BF21DE" w:rsidRPr="007325AE" w:rsidRDefault="008276DB" w:rsidP="007325AE">
            <w:pPr>
              <w:pStyle w:val="TableParagraph"/>
              <w:spacing w:before="0" w:line="320" w:lineRule="exact"/>
              <w:ind w:left="15" w:right="5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pacing w:val="-10"/>
                <w:sz w:val="24"/>
                <w:szCs w:val="28"/>
              </w:rPr>
              <w:t>段</w:t>
            </w:r>
          </w:p>
        </w:tc>
        <w:tc>
          <w:tcPr>
            <w:tcW w:w="1946" w:type="dxa"/>
            <w:gridSpan w:val="2"/>
            <w:vAlign w:val="center"/>
          </w:tcPr>
          <w:p w14:paraId="3ABDEEFD" w14:textId="77777777" w:rsidR="00BF21DE" w:rsidRPr="007325AE" w:rsidRDefault="008276DB" w:rsidP="007325AE">
            <w:pPr>
              <w:pStyle w:val="TableParagraph"/>
              <w:spacing w:before="0" w:line="3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pacing w:val="-4"/>
                <w:sz w:val="24"/>
                <w:szCs w:val="28"/>
              </w:rPr>
              <w:t>地號</w:t>
            </w:r>
          </w:p>
        </w:tc>
        <w:tc>
          <w:tcPr>
            <w:tcW w:w="2722" w:type="dxa"/>
            <w:vAlign w:val="center"/>
          </w:tcPr>
          <w:p w14:paraId="23862AFE" w14:textId="77777777" w:rsidR="00BF21DE" w:rsidRPr="007325AE" w:rsidRDefault="008276DB" w:rsidP="007325AE">
            <w:pPr>
              <w:pStyle w:val="TableParagraph"/>
              <w:spacing w:before="0" w:line="320" w:lineRule="exact"/>
              <w:ind w:left="17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pacing w:val="-2"/>
                <w:sz w:val="24"/>
                <w:szCs w:val="28"/>
              </w:rPr>
              <w:t>租用面積（平方公尺</w:t>
            </w:r>
            <w:r w:rsidRPr="007325AE">
              <w:rPr>
                <w:rFonts w:ascii="標楷體" w:eastAsia="標楷體" w:hAnsi="標楷體"/>
                <w:spacing w:val="-10"/>
                <w:sz w:val="24"/>
                <w:szCs w:val="28"/>
              </w:rPr>
              <w:t>）</w:t>
            </w:r>
          </w:p>
        </w:tc>
      </w:tr>
      <w:tr w:rsidR="00BF21DE" w:rsidRPr="007325AE" w14:paraId="210AE07C" w14:textId="77777777" w:rsidTr="007325AE">
        <w:trPr>
          <w:trHeight w:val="454"/>
          <w:jc w:val="center"/>
        </w:trPr>
        <w:tc>
          <w:tcPr>
            <w:tcW w:w="466" w:type="dxa"/>
            <w:vMerge/>
            <w:tcBorders>
              <w:top w:val="nil"/>
            </w:tcBorders>
            <w:vAlign w:val="center"/>
          </w:tcPr>
          <w:p w14:paraId="4CEB282A" w14:textId="77777777" w:rsidR="00BF21DE" w:rsidRPr="007325AE" w:rsidRDefault="00BF21DE" w:rsidP="007325AE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7470A467" w14:textId="77777777" w:rsidR="00BF21DE" w:rsidRPr="007325AE" w:rsidRDefault="008276DB" w:rsidP="007325AE">
            <w:pPr>
              <w:pStyle w:val="TableParagraph"/>
              <w:spacing w:before="0" w:line="320" w:lineRule="exact"/>
              <w:ind w:left="12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pacing w:val="-4"/>
                <w:sz w:val="24"/>
                <w:szCs w:val="28"/>
              </w:rPr>
              <w:t>南投縣</w:t>
            </w:r>
          </w:p>
        </w:tc>
        <w:tc>
          <w:tcPr>
            <w:tcW w:w="1426" w:type="dxa"/>
            <w:vAlign w:val="center"/>
          </w:tcPr>
          <w:p w14:paraId="205FF8C2" w14:textId="77777777" w:rsidR="00BF21DE" w:rsidRPr="007325AE" w:rsidRDefault="008276DB" w:rsidP="007325AE">
            <w:pPr>
              <w:pStyle w:val="TableParagraph"/>
              <w:spacing w:before="0" w:line="3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pacing w:val="-4"/>
                <w:sz w:val="24"/>
                <w:szCs w:val="28"/>
              </w:rPr>
              <w:t>草屯鎮</w:t>
            </w:r>
          </w:p>
        </w:tc>
        <w:tc>
          <w:tcPr>
            <w:tcW w:w="1425" w:type="dxa"/>
            <w:vAlign w:val="center"/>
          </w:tcPr>
          <w:p w14:paraId="1CD6EF57" w14:textId="77777777" w:rsidR="00BF21DE" w:rsidRPr="007325AE" w:rsidRDefault="008276DB" w:rsidP="007325AE">
            <w:pPr>
              <w:pStyle w:val="TableParagraph"/>
              <w:spacing w:before="0" w:line="320" w:lineRule="exact"/>
              <w:ind w:left="15"/>
              <w:rPr>
                <w:rFonts w:ascii="標楷體" w:eastAsia="標楷體" w:hAnsi="標楷體"/>
                <w:sz w:val="24"/>
                <w:szCs w:val="28"/>
              </w:rPr>
            </w:pPr>
            <w:proofErr w:type="gramStart"/>
            <w:r w:rsidRPr="007325AE">
              <w:rPr>
                <w:rFonts w:ascii="標楷體" w:eastAsia="標楷體" w:hAnsi="標楷體"/>
                <w:spacing w:val="-3"/>
                <w:sz w:val="24"/>
                <w:szCs w:val="28"/>
              </w:rPr>
              <w:t>新富功段</w:t>
            </w:r>
            <w:proofErr w:type="gramEnd"/>
          </w:p>
        </w:tc>
        <w:tc>
          <w:tcPr>
            <w:tcW w:w="1946" w:type="dxa"/>
            <w:gridSpan w:val="2"/>
            <w:vAlign w:val="center"/>
          </w:tcPr>
          <w:p w14:paraId="7CA88D4E" w14:textId="77777777" w:rsidR="00BF21DE" w:rsidRPr="007325AE" w:rsidRDefault="008276DB" w:rsidP="007325AE">
            <w:pPr>
              <w:pStyle w:val="TableParagraph"/>
              <w:spacing w:before="0" w:line="3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7325AE">
              <w:rPr>
                <w:rFonts w:ascii="標楷體" w:eastAsia="標楷體" w:hAnsi="標楷體"/>
                <w:spacing w:val="-5"/>
                <w:sz w:val="24"/>
                <w:szCs w:val="28"/>
              </w:rPr>
              <w:t>513</w:t>
            </w:r>
          </w:p>
        </w:tc>
        <w:tc>
          <w:tcPr>
            <w:tcW w:w="2722" w:type="dxa"/>
            <w:vAlign w:val="center"/>
          </w:tcPr>
          <w:p w14:paraId="6941EC15" w14:textId="77777777" w:rsidR="00BF21DE" w:rsidRPr="007325AE" w:rsidRDefault="00BF21DE" w:rsidP="007325AE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3952BC61" w14:textId="77777777" w:rsidR="00BF21DE" w:rsidRPr="00556E0F" w:rsidRDefault="007325AE" w:rsidP="007325AE">
      <w:pPr>
        <w:pStyle w:val="a3"/>
        <w:numPr>
          <w:ilvl w:val="0"/>
          <w:numId w:val="8"/>
        </w:numPr>
        <w:spacing w:line="500" w:lineRule="exact"/>
        <w:ind w:left="868" w:hanging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6"/>
          <w:sz w:val="28"/>
          <w:szCs w:val="28"/>
        </w:rPr>
        <w:t xml:space="preserve"> </w:t>
      </w:r>
      <w:r w:rsidR="008276DB" w:rsidRPr="007325AE">
        <w:rPr>
          <w:rFonts w:ascii="標楷體" w:eastAsia="標楷體" w:hAnsi="標楷體"/>
          <w:sz w:val="28"/>
          <w:szCs w:val="28"/>
        </w:rPr>
        <w:t>進駐</w:t>
      </w:r>
      <w:r w:rsidR="008276DB" w:rsidRPr="00556E0F">
        <w:rPr>
          <w:rFonts w:ascii="標楷體" w:eastAsia="標楷體" w:hAnsi="標楷體"/>
          <w:spacing w:val="6"/>
          <w:sz w:val="28"/>
          <w:szCs w:val="28"/>
        </w:rPr>
        <w:t>期間</w:t>
      </w:r>
    </w:p>
    <w:p w14:paraId="3611AC15" w14:textId="1FE91600" w:rsidR="00A0415B" w:rsidRDefault="00AE3850" w:rsidP="008C34F9">
      <w:pPr>
        <w:pStyle w:val="a3"/>
        <w:numPr>
          <w:ilvl w:val="0"/>
          <w:numId w:val="10"/>
        </w:numPr>
        <w:spacing w:line="500" w:lineRule="exact"/>
        <w:ind w:left="1242" w:hanging="63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乙方</w:t>
      </w:r>
      <w:r w:rsidR="00A0415B">
        <w:rPr>
          <w:rFonts w:ascii="標楷體" w:eastAsia="標楷體" w:hAnsi="標楷體"/>
          <w:sz w:val="28"/>
          <w:szCs w:val="28"/>
        </w:rPr>
        <w:t>應於</w:t>
      </w:r>
      <w:r>
        <w:rPr>
          <w:rFonts w:ascii="標楷體" w:eastAsia="標楷體" w:hAnsi="標楷體"/>
          <w:sz w:val="28"/>
          <w:szCs w:val="28"/>
        </w:rPr>
        <w:t>甲方</w:t>
      </w:r>
      <w:r w:rsidR="00A0415B">
        <w:rPr>
          <w:rFonts w:ascii="標楷體" w:eastAsia="標楷體" w:hAnsi="標楷體"/>
          <w:sz w:val="28"/>
          <w:szCs w:val="28"/>
        </w:rPr>
        <w:t>通知</w:t>
      </w:r>
      <w:proofErr w:type="gramStart"/>
      <w:r w:rsidR="00A0415B">
        <w:rPr>
          <w:rFonts w:ascii="標楷體" w:eastAsia="標楷體" w:hAnsi="標楷體"/>
          <w:sz w:val="28"/>
          <w:szCs w:val="28"/>
        </w:rPr>
        <w:t>點交日完成</w:t>
      </w:r>
      <w:bookmarkStart w:id="0" w:name="_GoBack"/>
      <w:bookmarkEnd w:id="0"/>
      <w:proofErr w:type="gramEnd"/>
      <w:r w:rsidR="00A0415B">
        <w:rPr>
          <w:rFonts w:ascii="標楷體" w:eastAsia="標楷體" w:hAnsi="標楷體"/>
          <w:sz w:val="28"/>
          <w:szCs w:val="28"/>
        </w:rPr>
        <w:t>點交</w:t>
      </w:r>
      <w:r w:rsidR="00A0415B">
        <w:rPr>
          <w:rFonts w:ascii="標楷體" w:eastAsia="標楷體" w:hAnsi="標楷體" w:hint="eastAsia"/>
          <w:sz w:val="28"/>
          <w:szCs w:val="28"/>
        </w:rPr>
        <w:t>。</w:t>
      </w:r>
    </w:p>
    <w:p w14:paraId="5F03691C" w14:textId="614EA74E" w:rsidR="00BF21DE" w:rsidRPr="002442A5" w:rsidRDefault="008276DB" w:rsidP="008C34F9">
      <w:pPr>
        <w:pStyle w:val="a3"/>
        <w:numPr>
          <w:ilvl w:val="0"/>
          <w:numId w:val="10"/>
        </w:numPr>
        <w:spacing w:line="500" w:lineRule="exact"/>
        <w:ind w:left="1242" w:hanging="63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415B">
        <w:rPr>
          <w:rFonts w:ascii="標楷體" w:eastAsia="標楷體" w:hAnsi="標楷體"/>
          <w:spacing w:val="-2"/>
          <w:sz w:val="28"/>
          <w:szCs w:val="28"/>
        </w:rPr>
        <w:lastRenderedPageBreak/>
        <w:t>進駐期間自契約生效</w:t>
      </w:r>
      <w:r w:rsidRPr="00A0415B">
        <w:rPr>
          <w:rFonts w:ascii="標楷體" w:eastAsia="標楷體" w:hAnsi="標楷體"/>
          <w:sz w:val="28"/>
          <w:szCs w:val="28"/>
        </w:rPr>
        <w:t>日起至</w:t>
      </w:r>
      <w:r w:rsidR="005E5288">
        <w:rPr>
          <w:rFonts w:ascii="標楷體" w:eastAsia="標楷體" w:hAnsi="標楷體" w:hint="eastAsia"/>
          <w:sz w:val="28"/>
          <w:szCs w:val="28"/>
        </w:rPr>
        <w:t>2</w:t>
      </w:r>
      <w:r w:rsidRPr="00A0415B">
        <w:rPr>
          <w:rFonts w:ascii="標楷體" w:eastAsia="標楷體" w:hAnsi="標楷體"/>
          <w:sz w:val="28"/>
          <w:szCs w:val="28"/>
        </w:rPr>
        <w:t>年</w:t>
      </w:r>
      <w:r w:rsidR="00FD76F1" w:rsidRPr="00A0415B">
        <w:rPr>
          <w:rFonts w:ascii="標楷體" w:eastAsia="標楷體" w:hAnsi="標楷體" w:hint="eastAsia"/>
          <w:sz w:val="28"/>
          <w:szCs w:val="28"/>
        </w:rPr>
        <w:t>為限</w:t>
      </w:r>
      <w:r w:rsidRPr="00A0415B">
        <w:rPr>
          <w:rFonts w:ascii="標楷體" w:eastAsia="標楷體" w:hAnsi="標楷體"/>
          <w:sz w:val="28"/>
          <w:szCs w:val="28"/>
        </w:rPr>
        <w:t>(自中華民</w:t>
      </w:r>
      <w:r w:rsidRPr="00A0415B">
        <w:rPr>
          <w:rFonts w:ascii="標楷體" w:eastAsia="標楷體" w:hAnsi="標楷體"/>
          <w:spacing w:val="-10"/>
          <w:sz w:val="28"/>
          <w:szCs w:val="28"/>
        </w:rPr>
        <w:t>國</w:t>
      </w:r>
      <w:r w:rsidRPr="00A0415B">
        <w:rPr>
          <w:rFonts w:ascii="標楷體" w:eastAsia="標楷體" w:hAnsi="標楷體"/>
          <w:sz w:val="28"/>
          <w:szCs w:val="28"/>
        </w:rPr>
        <w:tab/>
      </w:r>
      <w:r w:rsidRPr="00A0415B">
        <w:rPr>
          <w:rFonts w:ascii="標楷體" w:eastAsia="標楷體" w:hAnsi="標楷體"/>
          <w:spacing w:val="-10"/>
          <w:sz w:val="28"/>
          <w:szCs w:val="28"/>
        </w:rPr>
        <w:t>年</w:t>
      </w:r>
      <w:r w:rsidRPr="00A0415B">
        <w:rPr>
          <w:rFonts w:ascii="標楷體" w:eastAsia="標楷體" w:hAnsi="標楷體"/>
          <w:sz w:val="28"/>
          <w:szCs w:val="28"/>
        </w:rPr>
        <w:tab/>
        <w:t>月</w:t>
      </w:r>
      <w:r w:rsidR="001544EB" w:rsidRPr="00A0415B">
        <w:rPr>
          <w:rFonts w:ascii="標楷體" w:eastAsia="標楷體" w:hAnsi="標楷體" w:hint="eastAsia"/>
          <w:sz w:val="28"/>
          <w:szCs w:val="28"/>
        </w:rPr>
        <w:t xml:space="preserve"> </w:t>
      </w:r>
      <w:r w:rsidR="001544EB" w:rsidRPr="00A0415B">
        <w:rPr>
          <w:rFonts w:ascii="標楷體" w:eastAsia="標楷體" w:hAnsi="標楷體"/>
          <w:sz w:val="28"/>
          <w:szCs w:val="28"/>
        </w:rPr>
        <w:t xml:space="preserve">  </w:t>
      </w:r>
      <w:r w:rsidRPr="00A0415B">
        <w:rPr>
          <w:rFonts w:ascii="標楷體" w:eastAsia="標楷體" w:hAnsi="標楷體"/>
          <w:sz w:val="28"/>
          <w:szCs w:val="28"/>
        </w:rPr>
        <w:t>日起至</w:t>
      </w:r>
      <w:r w:rsidR="001544EB" w:rsidRPr="00A0415B">
        <w:rPr>
          <w:rFonts w:ascii="標楷體" w:eastAsia="標楷體" w:hAnsi="標楷體" w:hint="eastAsia"/>
          <w:sz w:val="28"/>
          <w:szCs w:val="28"/>
        </w:rPr>
        <w:t xml:space="preserve"> </w:t>
      </w:r>
      <w:r w:rsidR="001544EB" w:rsidRPr="00A0415B">
        <w:rPr>
          <w:rFonts w:ascii="標楷體" w:eastAsia="標楷體" w:hAnsi="標楷體"/>
          <w:sz w:val="28"/>
          <w:szCs w:val="28"/>
        </w:rPr>
        <w:t xml:space="preserve">  </w:t>
      </w:r>
      <w:r w:rsidRPr="00A0415B">
        <w:rPr>
          <w:rFonts w:ascii="標楷體" w:eastAsia="標楷體" w:hAnsi="標楷體"/>
          <w:spacing w:val="-10"/>
          <w:sz w:val="28"/>
          <w:szCs w:val="28"/>
        </w:rPr>
        <w:t>年</w:t>
      </w:r>
      <w:r w:rsidR="001544EB" w:rsidRPr="00A0415B">
        <w:rPr>
          <w:rFonts w:ascii="標楷體" w:eastAsia="標楷體" w:hAnsi="標楷體" w:hint="eastAsia"/>
          <w:spacing w:val="-10"/>
          <w:sz w:val="28"/>
          <w:szCs w:val="28"/>
        </w:rPr>
        <w:t xml:space="preserve"> </w:t>
      </w:r>
      <w:r w:rsidR="001544EB" w:rsidRPr="00A0415B">
        <w:rPr>
          <w:rFonts w:ascii="標楷體" w:eastAsia="標楷體" w:hAnsi="標楷體"/>
          <w:spacing w:val="-10"/>
          <w:sz w:val="28"/>
          <w:szCs w:val="28"/>
        </w:rPr>
        <w:t xml:space="preserve">  </w:t>
      </w:r>
      <w:r w:rsidRPr="00A0415B">
        <w:rPr>
          <w:rFonts w:ascii="標楷體" w:eastAsia="標楷體" w:hAnsi="標楷體"/>
          <w:sz w:val="28"/>
          <w:szCs w:val="28"/>
        </w:rPr>
        <w:t>月</w:t>
      </w:r>
      <w:r w:rsidR="001544EB" w:rsidRPr="00A0415B">
        <w:rPr>
          <w:rFonts w:ascii="標楷體" w:eastAsia="標楷體" w:hAnsi="標楷體" w:hint="eastAsia"/>
          <w:sz w:val="28"/>
          <w:szCs w:val="28"/>
        </w:rPr>
        <w:t xml:space="preserve"> </w:t>
      </w:r>
      <w:r w:rsidR="001544EB" w:rsidRPr="00A0415B">
        <w:rPr>
          <w:rFonts w:ascii="標楷體" w:eastAsia="標楷體" w:hAnsi="標楷體"/>
          <w:sz w:val="28"/>
          <w:szCs w:val="28"/>
        </w:rPr>
        <w:t xml:space="preserve">  </w:t>
      </w:r>
      <w:r w:rsidRPr="00A0415B">
        <w:rPr>
          <w:rFonts w:ascii="標楷體" w:eastAsia="標楷體" w:hAnsi="標楷體"/>
          <w:sz w:val="28"/>
          <w:szCs w:val="28"/>
        </w:rPr>
        <w:t>日止)</w:t>
      </w:r>
      <w:r w:rsidR="00F263FC" w:rsidRPr="00A0415B">
        <w:rPr>
          <w:rFonts w:ascii="標楷體" w:eastAsia="標楷體" w:hAnsi="標楷體" w:hint="eastAsia"/>
          <w:sz w:val="28"/>
          <w:szCs w:val="28"/>
        </w:rPr>
        <w:t>。租期屆滿</w:t>
      </w:r>
      <w:r w:rsidRPr="002442A5">
        <w:rPr>
          <w:rFonts w:ascii="標楷體" w:eastAsia="標楷體" w:hAnsi="標楷體"/>
          <w:color w:val="000000" w:themeColor="text1"/>
          <w:spacing w:val="-15"/>
          <w:sz w:val="28"/>
          <w:szCs w:val="28"/>
        </w:rPr>
        <w:t>前</w:t>
      </w:r>
      <w:r w:rsidRPr="002442A5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AE3850">
        <w:rPr>
          <w:rFonts w:ascii="標楷體" w:eastAsia="標楷體" w:hAnsi="標楷體"/>
          <w:color w:val="000000" w:themeColor="text1"/>
          <w:spacing w:val="-1"/>
          <w:sz w:val="28"/>
          <w:szCs w:val="28"/>
        </w:rPr>
        <w:t>乙方</w:t>
      </w:r>
      <w:r w:rsidRPr="002442A5">
        <w:rPr>
          <w:rFonts w:ascii="標楷體" w:eastAsia="標楷體" w:hAnsi="標楷體"/>
          <w:color w:val="000000" w:themeColor="text1"/>
          <w:spacing w:val="-1"/>
          <w:sz w:val="28"/>
          <w:szCs w:val="28"/>
        </w:rPr>
        <w:t>得依本契約第十</w:t>
      </w:r>
      <w:r w:rsidR="005C327A" w:rsidRPr="002442A5">
        <w:rPr>
          <w:rFonts w:ascii="標楷體" w:eastAsia="標楷體" w:hAnsi="標楷體" w:hint="eastAsia"/>
          <w:color w:val="000000" w:themeColor="text1"/>
          <w:spacing w:val="-1"/>
          <w:sz w:val="28"/>
          <w:szCs w:val="28"/>
        </w:rPr>
        <w:t>一</w:t>
      </w:r>
      <w:r w:rsidRPr="002442A5">
        <w:rPr>
          <w:rFonts w:ascii="標楷體" w:eastAsia="標楷體" w:hAnsi="標楷體"/>
          <w:color w:val="000000" w:themeColor="text1"/>
          <w:spacing w:val="-1"/>
          <w:sz w:val="28"/>
          <w:szCs w:val="28"/>
        </w:rPr>
        <w:t>條規定程序，向</w:t>
      </w:r>
      <w:r w:rsidR="00AE3850">
        <w:rPr>
          <w:rFonts w:ascii="標楷體" w:eastAsia="標楷體" w:hAnsi="標楷體"/>
          <w:color w:val="000000" w:themeColor="text1"/>
          <w:spacing w:val="-1"/>
          <w:sz w:val="28"/>
          <w:szCs w:val="28"/>
        </w:rPr>
        <w:t>甲方</w:t>
      </w:r>
      <w:r w:rsidRPr="002442A5">
        <w:rPr>
          <w:rFonts w:ascii="標楷體" w:eastAsia="標楷體" w:hAnsi="標楷體"/>
          <w:color w:val="000000" w:themeColor="text1"/>
          <w:spacing w:val="-1"/>
          <w:sz w:val="28"/>
          <w:szCs w:val="28"/>
        </w:rPr>
        <w:t>申請</w:t>
      </w:r>
      <w:r w:rsidRPr="002442A5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優先續</w:t>
      </w:r>
      <w:r w:rsidR="00071BB3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約</w:t>
      </w:r>
      <w:r w:rsidRPr="002442A5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。</w:t>
      </w:r>
    </w:p>
    <w:p w14:paraId="20E43BF4" w14:textId="31205FAE" w:rsidR="00BF21DE" w:rsidRPr="00556E0F" w:rsidRDefault="00FD76F1" w:rsidP="00FD76F1">
      <w:pPr>
        <w:pStyle w:val="a3"/>
        <w:numPr>
          <w:ilvl w:val="0"/>
          <w:numId w:val="8"/>
        </w:numPr>
        <w:spacing w:line="500" w:lineRule="exact"/>
        <w:ind w:left="868" w:hanging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6"/>
          <w:sz w:val="28"/>
          <w:szCs w:val="28"/>
        </w:rPr>
        <w:t xml:space="preserve"> </w:t>
      </w:r>
      <w:r w:rsidR="008276DB" w:rsidRPr="00556E0F">
        <w:rPr>
          <w:rFonts w:ascii="標楷體" w:eastAsia="標楷體" w:hAnsi="標楷體"/>
          <w:spacing w:val="6"/>
          <w:sz w:val="28"/>
          <w:szCs w:val="28"/>
        </w:rPr>
        <w:t>進駐費用</w:t>
      </w:r>
    </w:p>
    <w:p w14:paraId="6EDCBEE1" w14:textId="77777777" w:rsidR="00BF21DE" w:rsidRPr="00FD76F1" w:rsidRDefault="008276DB" w:rsidP="00C64759">
      <w:pPr>
        <w:pStyle w:val="a3"/>
        <w:numPr>
          <w:ilvl w:val="0"/>
          <w:numId w:val="11"/>
        </w:numPr>
        <w:spacing w:line="500" w:lineRule="exact"/>
        <w:ind w:left="1242" w:hanging="635"/>
        <w:jc w:val="both"/>
        <w:rPr>
          <w:rFonts w:ascii="標楷體" w:eastAsia="標楷體" w:hAnsi="標楷體"/>
          <w:sz w:val="28"/>
          <w:szCs w:val="28"/>
        </w:rPr>
      </w:pPr>
      <w:r w:rsidRPr="00556E0F">
        <w:rPr>
          <w:rFonts w:ascii="標楷體" w:eastAsia="標楷體" w:hAnsi="標楷體"/>
          <w:spacing w:val="-2"/>
          <w:sz w:val="28"/>
          <w:szCs w:val="28"/>
        </w:rPr>
        <w:t>依</w:t>
      </w:r>
      <w:r w:rsidR="00FD76F1" w:rsidRPr="00556E0F">
        <w:rPr>
          <w:rFonts w:ascii="標楷體" w:eastAsia="標楷體" w:hAnsi="標楷體"/>
          <w:spacing w:val="-2"/>
          <w:sz w:val="28"/>
          <w:szCs w:val="28"/>
        </w:rPr>
        <w:t>「國有不動產收益原則」及</w:t>
      </w:r>
      <w:r w:rsidRPr="00556E0F">
        <w:rPr>
          <w:rFonts w:ascii="標楷體" w:eastAsia="標楷體" w:hAnsi="標楷體"/>
          <w:spacing w:val="-2"/>
          <w:sz w:val="28"/>
          <w:szCs w:val="28"/>
        </w:rPr>
        <w:t>「國有出租基地租金率調整方案」規定，收取場地租金。</w:t>
      </w:r>
    </w:p>
    <w:p w14:paraId="2593A345" w14:textId="2C5FC4AA" w:rsidR="00F263FC" w:rsidRPr="004A707C" w:rsidRDefault="00F263FC" w:rsidP="00C64759">
      <w:pPr>
        <w:pStyle w:val="a3"/>
        <w:numPr>
          <w:ilvl w:val="0"/>
          <w:numId w:val="11"/>
        </w:numPr>
        <w:spacing w:line="500" w:lineRule="exact"/>
        <w:ind w:left="1242" w:hanging="635"/>
        <w:jc w:val="both"/>
        <w:rPr>
          <w:rFonts w:ascii="標楷體" w:eastAsia="標楷體" w:hAnsi="標楷體"/>
          <w:sz w:val="28"/>
          <w:szCs w:val="28"/>
        </w:rPr>
      </w:pPr>
      <w:r w:rsidRPr="004A707C">
        <w:rPr>
          <w:rFonts w:ascii="標楷體" w:eastAsia="標楷體" w:hAnsi="標楷體" w:hint="eastAsia"/>
          <w:sz w:val="28"/>
          <w:szCs w:val="28"/>
        </w:rPr>
        <w:t>租金</w:t>
      </w:r>
      <w:r w:rsidRPr="004A707C">
        <w:rPr>
          <w:rFonts w:ascii="標楷體" w:eastAsia="標楷體" w:hAnsi="標楷體" w:hint="eastAsia"/>
          <w:spacing w:val="-2"/>
          <w:sz w:val="28"/>
          <w:szCs w:val="28"/>
        </w:rPr>
        <w:t>每月</w:t>
      </w:r>
      <w:r w:rsidRPr="004A707C">
        <w:rPr>
          <w:rFonts w:ascii="標楷體" w:eastAsia="標楷體" w:hAnsi="標楷體" w:hint="eastAsia"/>
          <w:sz w:val="28"/>
          <w:szCs w:val="28"/>
        </w:rPr>
        <w:t>○○○</w:t>
      </w:r>
      <w:r w:rsidRPr="004A707C">
        <w:rPr>
          <w:rFonts w:ascii="標楷體" w:eastAsia="標楷體" w:hAnsi="標楷體"/>
          <w:sz w:val="28"/>
          <w:szCs w:val="28"/>
        </w:rPr>
        <w:t>元，以半年為一期，每期共計新台幣</w:t>
      </w:r>
      <w:r w:rsidR="005A40EC" w:rsidRPr="004A707C">
        <w:rPr>
          <w:rFonts w:ascii="標楷體" w:eastAsia="標楷體" w:hAnsi="標楷體" w:hint="eastAsia"/>
          <w:sz w:val="28"/>
          <w:szCs w:val="28"/>
        </w:rPr>
        <w:t>○○○</w:t>
      </w:r>
      <w:r w:rsidRPr="004A707C">
        <w:rPr>
          <w:rFonts w:ascii="標楷體" w:eastAsia="標楷體" w:hAnsi="標楷體"/>
          <w:sz w:val="28"/>
          <w:szCs w:val="28"/>
        </w:rPr>
        <w:t>元，由</w:t>
      </w:r>
      <w:r w:rsidR="00AE3850">
        <w:rPr>
          <w:rFonts w:ascii="標楷體" w:eastAsia="標楷體" w:hAnsi="標楷體"/>
          <w:sz w:val="28"/>
          <w:szCs w:val="28"/>
        </w:rPr>
        <w:t>乙方</w:t>
      </w:r>
      <w:r w:rsidRPr="004A707C">
        <w:rPr>
          <w:rFonts w:ascii="標楷體" w:eastAsia="標楷體" w:hAnsi="標楷體"/>
          <w:sz w:val="28"/>
          <w:szCs w:val="28"/>
        </w:rPr>
        <w:t>每年</w:t>
      </w:r>
      <w:r w:rsidRPr="004A707C">
        <w:rPr>
          <w:rFonts w:ascii="標楷體" w:eastAsia="標楷體" w:hAnsi="標楷體" w:hint="eastAsia"/>
          <w:sz w:val="28"/>
          <w:szCs w:val="28"/>
        </w:rPr>
        <w:t>○</w:t>
      </w:r>
      <w:r w:rsidRPr="004A707C">
        <w:rPr>
          <w:rFonts w:ascii="標楷體" w:eastAsia="標楷體" w:hAnsi="標楷體"/>
          <w:sz w:val="28"/>
          <w:szCs w:val="28"/>
        </w:rPr>
        <w:t>月</w:t>
      </w:r>
      <w:r w:rsidRPr="004A707C">
        <w:rPr>
          <w:rFonts w:ascii="標楷體" w:eastAsia="標楷體" w:hAnsi="標楷體" w:hint="eastAsia"/>
          <w:sz w:val="28"/>
          <w:szCs w:val="28"/>
        </w:rPr>
        <w:t>○</w:t>
      </w:r>
      <w:r w:rsidRPr="004A707C">
        <w:rPr>
          <w:rFonts w:ascii="標楷體" w:eastAsia="標楷體" w:hAnsi="標楷體"/>
          <w:sz w:val="28"/>
          <w:szCs w:val="28"/>
        </w:rPr>
        <w:t>日、</w:t>
      </w:r>
      <w:r w:rsidRPr="004A707C">
        <w:rPr>
          <w:rFonts w:ascii="標楷體" w:eastAsia="標楷體" w:hAnsi="標楷體" w:hint="eastAsia"/>
          <w:sz w:val="28"/>
          <w:szCs w:val="28"/>
        </w:rPr>
        <w:t>○</w:t>
      </w:r>
      <w:r w:rsidRPr="004A707C">
        <w:rPr>
          <w:rFonts w:ascii="標楷體" w:eastAsia="標楷體" w:hAnsi="標楷體"/>
          <w:sz w:val="28"/>
          <w:szCs w:val="28"/>
        </w:rPr>
        <w:t>月</w:t>
      </w:r>
      <w:r w:rsidRPr="004A707C">
        <w:rPr>
          <w:rFonts w:ascii="標楷體" w:eastAsia="標楷體" w:hAnsi="標楷體" w:hint="eastAsia"/>
          <w:sz w:val="28"/>
          <w:szCs w:val="28"/>
        </w:rPr>
        <w:t>○</w:t>
      </w:r>
      <w:r w:rsidRPr="004A707C">
        <w:rPr>
          <w:rFonts w:ascii="標楷體" w:eastAsia="標楷體" w:hAnsi="標楷體"/>
          <w:sz w:val="28"/>
          <w:szCs w:val="28"/>
        </w:rPr>
        <w:t>日前就各該期租金之總額自動向</w:t>
      </w:r>
      <w:r w:rsidR="00AE3850">
        <w:rPr>
          <w:rFonts w:ascii="標楷體" w:eastAsia="標楷體" w:hAnsi="標楷體"/>
          <w:sz w:val="28"/>
          <w:szCs w:val="28"/>
        </w:rPr>
        <w:t>甲方</w:t>
      </w:r>
      <w:r w:rsidRPr="004A707C">
        <w:rPr>
          <w:rFonts w:ascii="標楷體" w:eastAsia="標楷體" w:hAnsi="標楷體"/>
          <w:sz w:val="28"/>
          <w:szCs w:val="28"/>
        </w:rPr>
        <w:t>繳納</w:t>
      </w:r>
      <w:r w:rsidR="004A707C" w:rsidRPr="004A707C">
        <w:rPr>
          <w:rFonts w:ascii="標楷體" w:eastAsia="標楷體" w:hAnsi="標楷體" w:hint="eastAsia"/>
          <w:sz w:val="28"/>
          <w:szCs w:val="28"/>
        </w:rPr>
        <w:t>。</w:t>
      </w:r>
    </w:p>
    <w:p w14:paraId="2BEB4657" w14:textId="4C6A89B9" w:rsidR="004A707C" w:rsidRPr="00F263FC" w:rsidRDefault="004A707C" w:rsidP="00C64759">
      <w:pPr>
        <w:pStyle w:val="a3"/>
        <w:numPr>
          <w:ilvl w:val="0"/>
          <w:numId w:val="11"/>
        </w:numPr>
        <w:spacing w:line="500" w:lineRule="exact"/>
        <w:ind w:left="1242" w:hanging="635"/>
        <w:jc w:val="both"/>
        <w:rPr>
          <w:rFonts w:ascii="標楷體" w:eastAsia="標楷體" w:hAnsi="標楷體"/>
          <w:sz w:val="28"/>
          <w:szCs w:val="28"/>
        </w:rPr>
      </w:pPr>
      <w:r w:rsidRPr="00F263FC">
        <w:rPr>
          <w:rFonts w:ascii="標楷體" w:eastAsia="標楷體" w:hAnsi="標楷體"/>
          <w:spacing w:val="-2"/>
          <w:sz w:val="28"/>
          <w:szCs w:val="28"/>
        </w:rPr>
        <w:t>水費每月</w:t>
      </w:r>
      <w:r w:rsidRPr="00F263FC">
        <w:rPr>
          <w:rFonts w:ascii="標楷體" w:eastAsia="標楷體" w:hAnsi="標楷體" w:hint="eastAsia"/>
          <w:sz w:val="28"/>
          <w:szCs w:val="28"/>
        </w:rPr>
        <w:t>○○○</w:t>
      </w:r>
      <w:r w:rsidRPr="00F263FC">
        <w:rPr>
          <w:rFonts w:ascii="標楷體" w:eastAsia="標楷體" w:hAnsi="標楷體"/>
          <w:spacing w:val="-2"/>
          <w:sz w:val="28"/>
          <w:szCs w:val="28"/>
        </w:rPr>
        <w:t>元，電費每月按表計費(電價</w:t>
      </w:r>
      <w:proofErr w:type="gramStart"/>
      <w:r w:rsidRPr="00F263FC">
        <w:rPr>
          <w:rFonts w:ascii="標楷體" w:eastAsia="標楷體" w:hAnsi="標楷體"/>
          <w:spacing w:val="-2"/>
          <w:sz w:val="28"/>
          <w:szCs w:val="28"/>
        </w:rPr>
        <w:t>採</w:t>
      </w:r>
      <w:proofErr w:type="gramEnd"/>
      <w:r w:rsidRPr="00F263FC">
        <w:rPr>
          <w:rFonts w:ascii="標楷體" w:eastAsia="標楷體" w:hAnsi="標楷體"/>
          <w:spacing w:val="-2"/>
          <w:sz w:val="28"/>
          <w:szCs w:val="28"/>
        </w:rPr>
        <w:t>租賃地臺灣電力公司</w:t>
      </w:r>
      <w:proofErr w:type="gramStart"/>
      <w:r w:rsidRPr="00F263FC">
        <w:rPr>
          <w:rFonts w:ascii="標楷體" w:eastAsia="標楷體" w:hAnsi="標楷體"/>
          <w:spacing w:val="-2"/>
          <w:sz w:val="28"/>
          <w:szCs w:val="28"/>
        </w:rPr>
        <w:t>電費單當期</w:t>
      </w:r>
      <w:proofErr w:type="gramEnd"/>
      <w:r w:rsidRPr="00F263FC">
        <w:rPr>
          <w:rFonts w:ascii="標楷體" w:eastAsia="標楷體" w:hAnsi="標楷體"/>
          <w:sz w:val="28"/>
          <w:szCs w:val="28"/>
        </w:rPr>
        <w:t>每度平均電價計收)實支實付，</w:t>
      </w:r>
      <w:r w:rsidRPr="00DC2ECF">
        <w:rPr>
          <w:rFonts w:ascii="標楷體" w:eastAsia="標楷體" w:hAnsi="標楷體"/>
          <w:color w:val="000000" w:themeColor="text1"/>
          <w:sz w:val="28"/>
          <w:szCs w:val="28"/>
        </w:rPr>
        <w:t>水電費</w:t>
      </w:r>
      <w:r w:rsidR="005E5288" w:rsidRPr="00DC2EC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AE3850" w:rsidRPr="00DC2ECF">
        <w:rPr>
          <w:rFonts w:ascii="標楷體" w:eastAsia="標楷體" w:hAnsi="標楷體" w:hint="eastAsia"/>
          <w:color w:val="000000" w:themeColor="text1"/>
          <w:sz w:val="28"/>
          <w:szCs w:val="28"/>
        </w:rPr>
        <w:t>甲方</w:t>
      </w:r>
      <w:r w:rsidR="005E5288" w:rsidRPr="00DC2ECF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AE3850" w:rsidRPr="00DC2ECF">
        <w:rPr>
          <w:rFonts w:ascii="標楷體" w:eastAsia="標楷體" w:hAnsi="標楷體" w:hint="eastAsia"/>
          <w:color w:val="000000" w:themeColor="text1"/>
          <w:sz w:val="28"/>
          <w:szCs w:val="28"/>
        </w:rPr>
        <w:t>乙方</w:t>
      </w:r>
      <w:r w:rsidR="005E5288" w:rsidRPr="00DC2ECF">
        <w:rPr>
          <w:rFonts w:ascii="標楷體" w:eastAsia="標楷體" w:hAnsi="標楷體" w:hint="eastAsia"/>
          <w:color w:val="000000" w:themeColor="text1"/>
          <w:sz w:val="28"/>
          <w:szCs w:val="28"/>
        </w:rPr>
        <w:t>繳納起</w:t>
      </w:r>
      <w:r w:rsidR="00220964" w:rsidRPr="00DC2ECF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DC2ECF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5E5288" w:rsidRPr="00DC2ECF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Pr="00DC2ECF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繳交(</w:t>
      </w:r>
      <w:r w:rsidRPr="00F263FC">
        <w:rPr>
          <w:rFonts w:ascii="標楷體" w:eastAsia="標楷體" w:hAnsi="標楷體"/>
          <w:spacing w:val="-2"/>
          <w:sz w:val="28"/>
          <w:szCs w:val="28"/>
        </w:rPr>
        <w:t>若遇假日，繳費期限則順延至上</w:t>
      </w:r>
      <w:r w:rsidRPr="00556E0F">
        <w:rPr>
          <w:rFonts w:ascii="標楷體" w:eastAsia="標楷體" w:hAnsi="標楷體"/>
          <w:spacing w:val="-2"/>
          <w:sz w:val="28"/>
          <w:szCs w:val="28"/>
        </w:rPr>
        <w:t>班日</w:t>
      </w:r>
      <w:proofErr w:type="gramStart"/>
      <w:r w:rsidRPr="00556E0F">
        <w:rPr>
          <w:rFonts w:ascii="標楷體" w:eastAsia="標楷體" w:hAnsi="標楷體"/>
          <w:spacing w:val="-2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pacing w:val="-2"/>
          <w:sz w:val="28"/>
          <w:szCs w:val="28"/>
        </w:rPr>
        <w:t>。</w:t>
      </w:r>
    </w:p>
    <w:p w14:paraId="7BF63AE3" w14:textId="6A58E307" w:rsidR="004A707C" w:rsidRDefault="004A707C" w:rsidP="00C64759">
      <w:pPr>
        <w:pStyle w:val="a3"/>
        <w:numPr>
          <w:ilvl w:val="0"/>
          <w:numId w:val="11"/>
        </w:numPr>
        <w:spacing w:line="500" w:lineRule="exact"/>
        <w:ind w:left="1242" w:hanging="63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前項租金</w:t>
      </w:r>
      <w:r w:rsidRPr="00F263FC">
        <w:rPr>
          <w:rFonts w:ascii="標楷體" w:eastAsia="標楷體" w:hAnsi="標楷體" w:hint="eastAsia"/>
          <w:sz w:val="28"/>
          <w:szCs w:val="28"/>
        </w:rPr>
        <w:t>房屋課稅現值變動，土地公告地價或租率調整等因素，</w:t>
      </w:r>
      <w:proofErr w:type="gramStart"/>
      <w:r w:rsidR="005E5288" w:rsidRPr="00C36847">
        <w:rPr>
          <w:rFonts w:ascii="標楷體" w:eastAsia="標楷體" w:hAnsi="標楷體" w:hint="eastAsia"/>
          <w:color w:val="000000" w:themeColor="text1"/>
          <w:sz w:val="28"/>
          <w:szCs w:val="28"/>
        </w:rPr>
        <w:t>致</w:t>
      </w:r>
      <w:r w:rsidR="00AE3850">
        <w:rPr>
          <w:rFonts w:ascii="標楷體" w:eastAsia="標楷體" w:hAnsi="標楷體" w:hint="eastAsia"/>
          <w:sz w:val="28"/>
          <w:szCs w:val="28"/>
        </w:rPr>
        <w:t>甲方</w:t>
      </w:r>
      <w:proofErr w:type="gramEnd"/>
      <w:r w:rsidRPr="00F263FC">
        <w:rPr>
          <w:rFonts w:ascii="標楷體" w:eastAsia="標楷體" w:hAnsi="標楷體" w:hint="eastAsia"/>
          <w:sz w:val="28"/>
          <w:szCs w:val="28"/>
        </w:rPr>
        <w:t>須重新調整時，</w:t>
      </w:r>
      <w:r w:rsidR="00AE3850">
        <w:rPr>
          <w:rFonts w:ascii="標楷體" w:eastAsia="標楷體" w:hAnsi="標楷體" w:hint="eastAsia"/>
          <w:sz w:val="28"/>
          <w:szCs w:val="28"/>
        </w:rPr>
        <w:t>乙方</w:t>
      </w:r>
      <w:r w:rsidRPr="00F263FC">
        <w:rPr>
          <w:rFonts w:ascii="標楷體" w:eastAsia="標楷體" w:hAnsi="標楷體" w:hint="eastAsia"/>
          <w:sz w:val="28"/>
          <w:szCs w:val="28"/>
        </w:rPr>
        <w:t>應照調整之租金額自調整之月份起繳付。</w:t>
      </w:r>
    </w:p>
    <w:p w14:paraId="303E1B04" w14:textId="77777777" w:rsidR="00F263FC" w:rsidRDefault="00F263FC" w:rsidP="00C64759">
      <w:pPr>
        <w:pStyle w:val="a3"/>
        <w:numPr>
          <w:ilvl w:val="0"/>
          <w:numId w:val="11"/>
        </w:numPr>
        <w:spacing w:line="500" w:lineRule="exact"/>
        <w:ind w:left="1242" w:hanging="635"/>
        <w:jc w:val="both"/>
        <w:rPr>
          <w:rFonts w:ascii="標楷體" w:eastAsia="標楷體" w:hAnsi="標楷體"/>
          <w:sz w:val="28"/>
          <w:szCs w:val="28"/>
        </w:rPr>
      </w:pPr>
      <w:r w:rsidRPr="00556E0F">
        <w:rPr>
          <w:rFonts w:ascii="標楷體" w:eastAsia="標楷體" w:hAnsi="標楷體"/>
          <w:spacing w:val="-2"/>
          <w:sz w:val="28"/>
          <w:szCs w:val="28"/>
        </w:rPr>
        <w:t>租賃房地，如因更正、分割或重測等，致標示有變更時，應將變更登記之結</w:t>
      </w:r>
      <w:r w:rsidRPr="00556E0F">
        <w:rPr>
          <w:rFonts w:ascii="標楷體" w:eastAsia="標楷體" w:hAnsi="標楷體"/>
          <w:spacing w:val="-1"/>
          <w:sz w:val="28"/>
          <w:szCs w:val="28"/>
        </w:rPr>
        <w:t>果記載於租約，其有面積增減者，並自變更登記之次月起，重新計算租金。</w:t>
      </w:r>
    </w:p>
    <w:p w14:paraId="599F285E" w14:textId="17BAE33A" w:rsidR="00F263FC" w:rsidRDefault="00AE3850" w:rsidP="00C64759">
      <w:pPr>
        <w:pStyle w:val="a3"/>
        <w:numPr>
          <w:ilvl w:val="0"/>
          <w:numId w:val="11"/>
        </w:numPr>
        <w:spacing w:line="500" w:lineRule="exact"/>
        <w:ind w:left="1242" w:hanging="63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乙方</w:t>
      </w:r>
      <w:r w:rsidR="00F263FC" w:rsidRPr="00F263FC">
        <w:rPr>
          <w:rFonts w:ascii="標楷體" w:eastAsia="標楷體" w:hAnsi="標楷體" w:hint="eastAsia"/>
          <w:sz w:val="28"/>
          <w:szCs w:val="28"/>
        </w:rPr>
        <w:t>逾期繳納租金時，依下列標準加收違約金：</w:t>
      </w:r>
    </w:p>
    <w:p w14:paraId="49DC75AA" w14:textId="77777777" w:rsidR="00F263FC" w:rsidRPr="00F263FC" w:rsidRDefault="00F263FC" w:rsidP="00C64759">
      <w:pPr>
        <w:pStyle w:val="a3"/>
        <w:numPr>
          <w:ilvl w:val="0"/>
          <w:numId w:val="13"/>
        </w:numPr>
        <w:spacing w:line="500" w:lineRule="exact"/>
        <w:ind w:leftChars="503" w:left="1841" w:hangingChars="264" w:hanging="734"/>
        <w:jc w:val="both"/>
        <w:rPr>
          <w:rFonts w:ascii="標楷體" w:eastAsia="標楷體" w:hAnsi="標楷體"/>
          <w:sz w:val="28"/>
          <w:szCs w:val="28"/>
        </w:rPr>
      </w:pPr>
      <w:r w:rsidRPr="00F263FC">
        <w:rPr>
          <w:rFonts w:ascii="標楷體" w:eastAsia="標楷體" w:hAnsi="標楷體"/>
          <w:spacing w:val="-2"/>
          <w:sz w:val="28"/>
          <w:szCs w:val="28"/>
        </w:rPr>
        <w:t>逾期繳納未滿一個月者，</w:t>
      </w:r>
      <w:proofErr w:type="gramStart"/>
      <w:r w:rsidRPr="00F263FC">
        <w:rPr>
          <w:rFonts w:ascii="標楷體" w:eastAsia="標楷體" w:hAnsi="標楷體"/>
          <w:spacing w:val="-2"/>
          <w:sz w:val="28"/>
          <w:szCs w:val="28"/>
        </w:rPr>
        <w:t>照欠額</w:t>
      </w:r>
      <w:proofErr w:type="gramEnd"/>
      <w:r w:rsidRPr="00F263FC">
        <w:rPr>
          <w:rFonts w:ascii="標楷體" w:eastAsia="標楷體" w:hAnsi="標楷體"/>
          <w:spacing w:val="-2"/>
          <w:sz w:val="28"/>
          <w:szCs w:val="28"/>
        </w:rPr>
        <w:t>加收百分之二</w:t>
      </w:r>
      <w:r>
        <w:rPr>
          <w:rFonts w:ascii="標楷體" w:eastAsia="標楷體" w:hAnsi="標楷體" w:hint="eastAsia"/>
          <w:spacing w:val="-2"/>
          <w:sz w:val="28"/>
          <w:szCs w:val="28"/>
        </w:rPr>
        <w:t>。</w:t>
      </w:r>
    </w:p>
    <w:p w14:paraId="4BC16443" w14:textId="7935356B" w:rsidR="00224B1B" w:rsidRPr="00224B1B" w:rsidRDefault="00F263FC" w:rsidP="00224B1B">
      <w:pPr>
        <w:pStyle w:val="a3"/>
        <w:numPr>
          <w:ilvl w:val="0"/>
          <w:numId w:val="13"/>
        </w:numPr>
        <w:spacing w:line="500" w:lineRule="exact"/>
        <w:ind w:leftChars="503" w:left="1841" w:hangingChars="264" w:hanging="734"/>
        <w:jc w:val="both"/>
        <w:rPr>
          <w:rFonts w:ascii="標楷體" w:eastAsia="標楷體" w:hAnsi="標楷體"/>
          <w:sz w:val="28"/>
          <w:szCs w:val="28"/>
        </w:rPr>
      </w:pPr>
      <w:r w:rsidRPr="00F263FC">
        <w:rPr>
          <w:rFonts w:ascii="標楷體" w:eastAsia="標楷體" w:hAnsi="標楷體"/>
          <w:spacing w:val="-2"/>
          <w:sz w:val="28"/>
          <w:szCs w:val="28"/>
        </w:rPr>
        <w:t>逾期繳納在一個月以上者，每逾期一個月，</w:t>
      </w:r>
      <w:proofErr w:type="gramStart"/>
      <w:r w:rsidRPr="00F263FC">
        <w:rPr>
          <w:rFonts w:ascii="標楷體" w:eastAsia="標楷體" w:hAnsi="標楷體"/>
          <w:spacing w:val="-2"/>
          <w:sz w:val="28"/>
          <w:szCs w:val="28"/>
        </w:rPr>
        <w:t>照欠額</w:t>
      </w:r>
      <w:proofErr w:type="gramEnd"/>
      <w:r w:rsidRPr="00F263FC">
        <w:rPr>
          <w:rFonts w:ascii="標楷體" w:eastAsia="標楷體" w:hAnsi="標楷體"/>
          <w:spacing w:val="-2"/>
          <w:sz w:val="28"/>
          <w:szCs w:val="28"/>
        </w:rPr>
        <w:t>加收百分之五。</w:t>
      </w:r>
    </w:p>
    <w:p w14:paraId="34C0B8E9" w14:textId="18123006" w:rsidR="00BF21DE" w:rsidRDefault="008276DB" w:rsidP="00C64759">
      <w:pPr>
        <w:pStyle w:val="a3"/>
        <w:numPr>
          <w:ilvl w:val="0"/>
          <w:numId w:val="11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556E0F">
        <w:rPr>
          <w:rFonts w:ascii="標楷體" w:eastAsia="標楷體" w:hAnsi="標楷體"/>
          <w:spacing w:val="-2"/>
          <w:sz w:val="28"/>
          <w:szCs w:val="28"/>
        </w:rPr>
        <w:t>使用場地衍生之各項稅捐(不含地價稅及房屋稅)、水電費、規費、人事、簡易修繕、管理維護、環境清潔費、廢棄物清除處理費及因違反法令應繳納之罰緩費用，</w:t>
      </w:r>
      <w:proofErr w:type="gramStart"/>
      <w:r w:rsidRPr="00556E0F">
        <w:rPr>
          <w:rFonts w:ascii="標楷體" w:eastAsia="標楷體" w:hAnsi="標楷體"/>
          <w:spacing w:val="-2"/>
          <w:sz w:val="28"/>
          <w:szCs w:val="28"/>
        </w:rPr>
        <w:t>均由</w:t>
      </w:r>
      <w:r w:rsidR="00AE3850">
        <w:rPr>
          <w:rFonts w:ascii="標楷體" w:eastAsia="標楷體" w:hAnsi="標楷體"/>
          <w:spacing w:val="-2"/>
          <w:sz w:val="28"/>
          <w:szCs w:val="28"/>
        </w:rPr>
        <w:t>乙</w:t>
      </w:r>
      <w:proofErr w:type="gramEnd"/>
      <w:r w:rsidR="00AE3850">
        <w:rPr>
          <w:rFonts w:ascii="標楷體" w:eastAsia="標楷體" w:hAnsi="標楷體"/>
          <w:spacing w:val="-2"/>
          <w:sz w:val="28"/>
          <w:szCs w:val="28"/>
        </w:rPr>
        <w:t>方</w:t>
      </w:r>
      <w:r w:rsidRPr="00556E0F">
        <w:rPr>
          <w:rFonts w:ascii="標楷體" w:eastAsia="標楷體" w:hAnsi="標楷體"/>
          <w:spacing w:val="-2"/>
          <w:sz w:val="28"/>
          <w:szCs w:val="28"/>
        </w:rPr>
        <w:t>自行負擔。</w:t>
      </w:r>
    </w:p>
    <w:p w14:paraId="60828541" w14:textId="19FCA741" w:rsidR="00194BF4" w:rsidRPr="00C64759" w:rsidRDefault="00194BF4" w:rsidP="00194BF4">
      <w:pPr>
        <w:pStyle w:val="a3"/>
        <w:numPr>
          <w:ilvl w:val="0"/>
          <w:numId w:val="11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C64759">
        <w:rPr>
          <w:rFonts w:ascii="標楷體" w:eastAsia="標楷體" w:hAnsi="標楷體"/>
          <w:spacing w:val="-2"/>
          <w:sz w:val="28"/>
          <w:szCs w:val="28"/>
        </w:rPr>
        <w:t>因天災、事故等不可</w:t>
      </w:r>
      <w:proofErr w:type="gramStart"/>
      <w:r w:rsidRPr="00C64759">
        <w:rPr>
          <w:rFonts w:ascii="標楷體" w:eastAsia="標楷體" w:hAnsi="標楷體"/>
          <w:spacing w:val="-2"/>
          <w:sz w:val="28"/>
          <w:szCs w:val="28"/>
        </w:rPr>
        <w:t>歸責</w:t>
      </w:r>
      <w:r w:rsidR="00AE3850">
        <w:rPr>
          <w:rFonts w:ascii="標楷體" w:eastAsia="標楷體" w:hAnsi="標楷體"/>
          <w:spacing w:val="-2"/>
          <w:sz w:val="28"/>
          <w:szCs w:val="28"/>
        </w:rPr>
        <w:t>乙方</w:t>
      </w:r>
      <w:proofErr w:type="gramEnd"/>
      <w:r>
        <w:rPr>
          <w:rFonts w:ascii="標楷體" w:eastAsia="標楷體" w:hAnsi="標楷體"/>
          <w:spacing w:val="-2"/>
          <w:sz w:val="28"/>
          <w:szCs w:val="28"/>
        </w:rPr>
        <w:t>事由，其所繳納</w:t>
      </w:r>
      <w:r>
        <w:rPr>
          <w:rFonts w:ascii="標楷體" w:eastAsia="標楷體" w:hAnsi="標楷體" w:hint="eastAsia"/>
          <w:spacing w:val="-2"/>
          <w:sz w:val="28"/>
          <w:szCs w:val="28"/>
        </w:rPr>
        <w:t>租金</w:t>
      </w:r>
      <w:r w:rsidRPr="00C64759">
        <w:rPr>
          <w:rFonts w:ascii="標楷體" w:eastAsia="標楷體" w:hAnsi="標楷體"/>
          <w:spacing w:val="-2"/>
          <w:sz w:val="28"/>
          <w:szCs w:val="28"/>
        </w:rPr>
        <w:t>無息退還。但已使用場地所生費用，不予退還。</w:t>
      </w:r>
    </w:p>
    <w:p w14:paraId="0A3EFAD0" w14:textId="77777777" w:rsidR="00BF21DE" w:rsidRPr="00C64759" w:rsidRDefault="00194BF4" w:rsidP="004A707C">
      <w:pPr>
        <w:pStyle w:val="a3"/>
        <w:numPr>
          <w:ilvl w:val="0"/>
          <w:numId w:val="8"/>
        </w:numPr>
        <w:spacing w:line="500" w:lineRule="exact"/>
        <w:ind w:left="868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276DB" w:rsidRPr="00C64759">
        <w:rPr>
          <w:rFonts w:ascii="標楷體" w:eastAsia="標楷體" w:hAnsi="標楷體"/>
          <w:color w:val="000000" w:themeColor="text1"/>
          <w:sz w:val="28"/>
          <w:szCs w:val="28"/>
        </w:rPr>
        <w:t>履約保證金</w:t>
      </w:r>
    </w:p>
    <w:p w14:paraId="2D28BC21" w14:textId="50B2987D" w:rsidR="00BF21DE" w:rsidRDefault="00AE3850" w:rsidP="00C64759">
      <w:pPr>
        <w:pStyle w:val="a3"/>
        <w:numPr>
          <w:ilvl w:val="0"/>
          <w:numId w:val="15"/>
        </w:numPr>
        <w:spacing w:line="500" w:lineRule="exact"/>
        <w:ind w:left="1242" w:hanging="635"/>
        <w:jc w:val="both"/>
        <w:rPr>
          <w:rFonts w:ascii="標楷體" w:eastAsia="標楷體" w:hAnsi="標楷體"/>
          <w:sz w:val="28"/>
          <w:szCs w:val="28"/>
        </w:rPr>
      </w:pPr>
      <w:bookmarkStart w:id="1" w:name="_Hlk179362195"/>
      <w:r>
        <w:rPr>
          <w:rFonts w:ascii="標楷體" w:eastAsia="標楷體" w:hAnsi="標楷體"/>
          <w:sz w:val="28"/>
          <w:szCs w:val="28"/>
        </w:rPr>
        <w:t>乙方</w:t>
      </w:r>
      <w:r w:rsidR="008276DB" w:rsidRPr="004A707C">
        <w:rPr>
          <w:rFonts w:ascii="標楷體" w:eastAsia="標楷體" w:hAnsi="標楷體"/>
          <w:sz w:val="28"/>
          <w:szCs w:val="28"/>
        </w:rPr>
        <w:t>應於契約生效日起30日內繳交履約保證金</w:t>
      </w:r>
      <w:bookmarkEnd w:id="1"/>
      <w:r w:rsidR="008276DB" w:rsidRPr="004A707C">
        <w:rPr>
          <w:rFonts w:ascii="標楷體" w:eastAsia="標楷體" w:hAnsi="標楷體"/>
          <w:sz w:val="28"/>
          <w:szCs w:val="28"/>
        </w:rPr>
        <w:t>，計新臺幣</w:t>
      </w:r>
      <w:r w:rsidR="004A707C" w:rsidRPr="004A707C">
        <w:rPr>
          <w:rFonts w:ascii="標楷體" w:eastAsia="標楷體" w:hAnsi="標楷體" w:hint="eastAsia"/>
          <w:sz w:val="28"/>
          <w:szCs w:val="28"/>
        </w:rPr>
        <w:t>○○○</w:t>
      </w:r>
      <w:r w:rsidR="008276DB" w:rsidRPr="004A707C">
        <w:rPr>
          <w:rFonts w:ascii="標楷體" w:eastAsia="標楷體" w:hAnsi="標楷體"/>
          <w:sz w:val="28"/>
          <w:szCs w:val="28"/>
        </w:rPr>
        <w:t>元整</w:t>
      </w:r>
      <w:r w:rsidR="008276DB" w:rsidRPr="002442A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50A27" w:rsidRPr="002442A5">
        <w:rPr>
          <w:rFonts w:ascii="標楷體" w:eastAsia="標楷體" w:hAnsi="標楷體" w:hint="eastAsia"/>
          <w:color w:val="000000" w:themeColor="text1"/>
          <w:sz w:val="28"/>
          <w:szCs w:val="28"/>
        </w:rPr>
        <w:t>2個月租金</w:t>
      </w:r>
      <w:r w:rsidR="008276DB" w:rsidRPr="002442A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8276DB" w:rsidRPr="004A707C">
        <w:rPr>
          <w:rFonts w:ascii="標楷體" w:eastAsia="標楷體" w:hAnsi="標楷體"/>
          <w:sz w:val="28"/>
          <w:szCs w:val="28"/>
        </w:rPr>
        <w:t>。未於期限內繳納者，每逾期1日，</w:t>
      </w:r>
      <w:proofErr w:type="gramStart"/>
      <w:r w:rsidR="008276DB" w:rsidRPr="004A707C">
        <w:rPr>
          <w:rFonts w:ascii="標楷體" w:eastAsia="標楷體" w:hAnsi="標楷體"/>
          <w:sz w:val="28"/>
          <w:szCs w:val="28"/>
        </w:rPr>
        <w:t>依</w:t>
      </w:r>
      <w:r w:rsidR="00194BF4">
        <w:rPr>
          <w:rFonts w:ascii="標楷體" w:eastAsia="標楷體" w:hAnsi="標楷體" w:hint="eastAsia"/>
          <w:sz w:val="28"/>
          <w:szCs w:val="28"/>
        </w:rPr>
        <w:t>當</w:t>
      </w:r>
      <w:r w:rsidR="008276DB" w:rsidRPr="004A707C">
        <w:rPr>
          <w:rFonts w:ascii="標楷體" w:eastAsia="標楷體" w:hAnsi="標楷體"/>
          <w:sz w:val="28"/>
          <w:szCs w:val="28"/>
        </w:rPr>
        <w:t>年</w:t>
      </w:r>
      <w:r w:rsidR="00194BF4">
        <w:rPr>
          <w:rFonts w:ascii="標楷體" w:eastAsia="標楷體" w:hAnsi="標楷體" w:hint="eastAsia"/>
          <w:sz w:val="28"/>
          <w:szCs w:val="28"/>
        </w:rPr>
        <w:t>度</w:t>
      </w:r>
      <w:proofErr w:type="gramEnd"/>
      <w:r w:rsidR="008276DB" w:rsidRPr="004A707C">
        <w:rPr>
          <w:rFonts w:ascii="標楷體" w:eastAsia="標楷體" w:hAnsi="標楷體"/>
          <w:sz w:val="28"/>
          <w:szCs w:val="28"/>
        </w:rPr>
        <w:t>租金</w:t>
      </w:r>
      <w:r w:rsidR="00194BF4">
        <w:rPr>
          <w:rFonts w:ascii="標楷體" w:eastAsia="標楷體" w:hAnsi="標楷體" w:hint="eastAsia"/>
          <w:sz w:val="28"/>
          <w:szCs w:val="28"/>
        </w:rPr>
        <w:t>總額</w:t>
      </w:r>
      <w:r w:rsidR="008276DB" w:rsidRPr="004A707C">
        <w:rPr>
          <w:rFonts w:ascii="標楷體" w:eastAsia="標楷體" w:hAnsi="標楷體"/>
          <w:sz w:val="28"/>
          <w:szCs w:val="28"/>
        </w:rPr>
        <w:t>1%計算</w:t>
      </w:r>
      <w:r w:rsidR="008276DB" w:rsidRPr="004A707C">
        <w:rPr>
          <w:rFonts w:ascii="標楷體" w:eastAsia="標楷體" w:hAnsi="標楷體"/>
          <w:sz w:val="28"/>
          <w:szCs w:val="28"/>
        </w:rPr>
        <w:lastRenderedPageBreak/>
        <w:t>逾期違約金。</w:t>
      </w:r>
    </w:p>
    <w:p w14:paraId="0EC60B2B" w14:textId="77777777" w:rsidR="004A707C" w:rsidRDefault="008276DB" w:rsidP="00C64759">
      <w:pPr>
        <w:pStyle w:val="a3"/>
        <w:numPr>
          <w:ilvl w:val="0"/>
          <w:numId w:val="15"/>
        </w:numPr>
        <w:spacing w:line="500" w:lineRule="exact"/>
        <w:ind w:left="1242" w:hanging="635"/>
        <w:jc w:val="both"/>
        <w:rPr>
          <w:rFonts w:ascii="標楷體" w:eastAsia="標楷體" w:hAnsi="標楷體"/>
          <w:sz w:val="28"/>
          <w:szCs w:val="28"/>
        </w:rPr>
      </w:pPr>
      <w:r w:rsidRPr="004A707C">
        <w:rPr>
          <w:rFonts w:ascii="標楷體" w:eastAsia="標楷體" w:hAnsi="標楷體"/>
          <w:sz w:val="28"/>
          <w:szCs w:val="28"/>
        </w:rPr>
        <w:t>履約保證金於</w:t>
      </w:r>
      <w:proofErr w:type="gramStart"/>
      <w:r w:rsidRPr="004A707C">
        <w:rPr>
          <w:rFonts w:ascii="標楷體" w:eastAsia="標楷體" w:hAnsi="標楷體"/>
          <w:sz w:val="28"/>
          <w:szCs w:val="28"/>
        </w:rPr>
        <w:t>離駐清場</w:t>
      </w:r>
      <w:proofErr w:type="gramEnd"/>
      <w:r w:rsidRPr="004A707C">
        <w:rPr>
          <w:rFonts w:ascii="標楷體" w:eastAsia="標楷體" w:hAnsi="標楷體"/>
          <w:sz w:val="28"/>
          <w:szCs w:val="28"/>
        </w:rPr>
        <w:t>且無尚待解決事項日起算30日內無息</w:t>
      </w:r>
      <w:proofErr w:type="gramStart"/>
      <w:r w:rsidRPr="004A707C">
        <w:rPr>
          <w:rFonts w:ascii="標楷體" w:eastAsia="標楷體" w:hAnsi="標楷體"/>
          <w:sz w:val="28"/>
          <w:szCs w:val="28"/>
        </w:rPr>
        <w:t>ㄧ</w:t>
      </w:r>
      <w:proofErr w:type="gramEnd"/>
      <w:r w:rsidRPr="004A707C">
        <w:rPr>
          <w:rFonts w:ascii="標楷體" w:eastAsia="標楷體" w:hAnsi="標楷體"/>
          <w:sz w:val="28"/>
          <w:szCs w:val="28"/>
        </w:rPr>
        <w:t>次發還。</w:t>
      </w:r>
    </w:p>
    <w:p w14:paraId="5EA7278B" w14:textId="1869E689" w:rsidR="004A707C" w:rsidRPr="00C36847" w:rsidRDefault="008276DB" w:rsidP="00C64759">
      <w:pPr>
        <w:pStyle w:val="a3"/>
        <w:numPr>
          <w:ilvl w:val="0"/>
          <w:numId w:val="15"/>
        </w:numPr>
        <w:spacing w:line="500" w:lineRule="exact"/>
        <w:ind w:left="1242" w:hanging="63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707C">
        <w:rPr>
          <w:rFonts w:ascii="標楷體" w:eastAsia="標楷體" w:hAnsi="標楷體"/>
          <w:sz w:val="28"/>
          <w:szCs w:val="28"/>
        </w:rPr>
        <w:t>因不可歸責於</w:t>
      </w:r>
      <w:r w:rsidR="00AE3850">
        <w:rPr>
          <w:rFonts w:ascii="標楷體" w:eastAsia="標楷體" w:hAnsi="標楷體"/>
          <w:sz w:val="28"/>
          <w:szCs w:val="28"/>
        </w:rPr>
        <w:t>乙方</w:t>
      </w:r>
      <w:r w:rsidRPr="004A707C">
        <w:rPr>
          <w:rFonts w:ascii="標楷體" w:eastAsia="標楷體" w:hAnsi="標楷體"/>
          <w:sz w:val="28"/>
          <w:szCs w:val="28"/>
        </w:rPr>
        <w:t>之事由，致終止或解除契約</w:t>
      </w:r>
      <w:r w:rsidR="004E2633">
        <w:rPr>
          <w:rFonts w:ascii="標楷體" w:eastAsia="標楷體" w:hAnsi="標楷體" w:hint="eastAsia"/>
          <w:sz w:val="28"/>
          <w:szCs w:val="28"/>
        </w:rPr>
        <w:t>時</w:t>
      </w:r>
      <w:r w:rsidRPr="004A707C">
        <w:rPr>
          <w:rFonts w:ascii="標楷體" w:eastAsia="標楷體" w:hAnsi="標楷體"/>
          <w:sz w:val="28"/>
          <w:szCs w:val="28"/>
        </w:rPr>
        <w:t>，</w:t>
      </w:r>
      <w:r w:rsidRPr="00C36847">
        <w:rPr>
          <w:rFonts w:ascii="標楷體" w:eastAsia="標楷體" w:hAnsi="標楷體"/>
          <w:color w:val="000000" w:themeColor="text1"/>
          <w:sz w:val="28"/>
          <w:szCs w:val="28"/>
        </w:rPr>
        <w:t>履約保證金得</w:t>
      </w:r>
      <w:r w:rsidR="004E2633" w:rsidRPr="00C36847">
        <w:rPr>
          <w:rFonts w:ascii="標楷體" w:eastAsia="標楷體" w:hAnsi="標楷體" w:hint="eastAsia"/>
          <w:color w:val="000000" w:themeColor="text1"/>
          <w:sz w:val="28"/>
          <w:szCs w:val="28"/>
        </w:rPr>
        <w:t>比照前款辦理</w:t>
      </w:r>
      <w:r w:rsidRPr="00C3684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4DA4DECE" w14:textId="5CF1B89D" w:rsidR="00BF21DE" w:rsidRPr="004A707C" w:rsidRDefault="00AE3850" w:rsidP="00C64759">
      <w:pPr>
        <w:pStyle w:val="a3"/>
        <w:numPr>
          <w:ilvl w:val="0"/>
          <w:numId w:val="15"/>
        </w:numPr>
        <w:spacing w:line="500" w:lineRule="exact"/>
        <w:ind w:left="1242" w:hanging="63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乙方</w:t>
      </w:r>
      <w:r w:rsidR="008276DB" w:rsidRPr="004A707C">
        <w:rPr>
          <w:rFonts w:ascii="標楷體" w:eastAsia="標楷體" w:hAnsi="標楷體"/>
          <w:sz w:val="28"/>
          <w:szCs w:val="28"/>
        </w:rPr>
        <w:t>繳納之履約保證金得部分或全部不予發還之情形:</w:t>
      </w:r>
    </w:p>
    <w:p w14:paraId="49046079" w14:textId="7C87C071" w:rsidR="00BF21DE" w:rsidRPr="00C64759" w:rsidRDefault="00AE3850" w:rsidP="00D12AC3">
      <w:pPr>
        <w:pStyle w:val="a5"/>
        <w:numPr>
          <w:ilvl w:val="0"/>
          <w:numId w:val="19"/>
        </w:numPr>
        <w:tabs>
          <w:tab w:val="left" w:pos="1891"/>
          <w:tab w:val="left" w:pos="1898"/>
        </w:tabs>
        <w:spacing w:before="0" w:line="500" w:lineRule="exact"/>
        <w:ind w:leftChars="503" w:left="1846" w:hangingChars="264" w:hanging="73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position w:val="2"/>
          <w:sz w:val="28"/>
          <w:szCs w:val="28"/>
        </w:rPr>
        <w:t>乙方</w:t>
      </w:r>
      <w:r w:rsidR="008276DB" w:rsidRPr="00C64759">
        <w:rPr>
          <w:rFonts w:ascii="標楷體" w:eastAsia="標楷體" w:hAnsi="標楷體"/>
          <w:position w:val="2"/>
          <w:sz w:val="28"/>
          <w:szCs w:val="28"/>
        </w:rPr>
        <w:t>未依本契約之規定如期繳納年租金，</w:t>
      </w:r>
      <w:r>
        <w:rPr>
          <w:rFonts w:ascii="標楷體" w:eastAsia="標楷體" w:hAnsi="標楷體"/>
          <w:position w:val="2"/>
          <w:sz w:val="28"/>
          <w:szCs w:val="28"/>
        </w:rPr>
        <w:t>甲方</w:t>
      </w:r>
      <w:r w:rsidR="008276DB" w:rsidRPr="00C64759">
        <w:rPr>
          <w:rFonts w:ascii="標楷體" w:eastAsia="標楷體" w:hAnsi="標楷體"/>
          <w:position w:val="2"/>
          <w:sz w:val="28"/>
          <w:szCs w:val="28"/>
        </w:rPr>
        <w:t>得自履約保證金中扣除逾期</w:t>
      </w:r>
      <w:r w:rsidR="008276DB" w:rsidRPr="00C64759">
        <w:rPr>
          <w:rFonts w:ascii="標楷體" w:eastAsia="標楷體" w:hAnsi="標楷體"/>
          <w:sz w:val="28"/>
          <w:szCs w:val="28"/>
        </w:rPr>
        <w:t>違約金。</w:t>
      </w:r>
    </w:p>
    <w:p w14:paraId="47F5E16A" w14:textId="38F67A27" w:rsidR="00BF21DE" w:rsidRDefault="00AE3850" w:rsidP="00D12AC3">
      <w:pPr>
        <w:pStyle w:val="a5"/>
        <w:numPr>
          <w:ilvl w:val="0"/>
          <w:numId w:val="19"/>
        </w:numPr>
        <w:tabs>
          <w:tab w:val="left" w:pos="1891"/>
        </w:tabs>
        <w:spacing w:before="0" w:line="500" w:lineRule="exact"/>
        <w:ind w:leftChars="503" w:left="1846" w:hangingChars="264" w:hanging="73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乙方</w:t>
      </w:r>
      <w:r w:rsidR="008276DB" w:rsidRPr="00C64759">
        <w:rPr>
          <w:rFonts w:ascii="標楷體" w:eastAsia="標楷體" w:hAnsi="標楷體"/>
          <w:sz w:val="28"/>
          <w:szCs w:val="28"/>
        </w:rPr>
        <w:t>應繳納費用項目，逾期未繳納</w:t>
      </w:r>
      <w:r w:rsidR="004E2633">
        <w:rPr>
          <w:rFonts w:ascii="標楷體" w:eastAsia="標楷體" w:hAnsi="標楷體" w:hint="eastAsia"/>
          <w:sz w:val="28"/>
          <w:szCs w:val="28"/>
        </w:rPr>
        <w:t>得</w:t>
      </w:r>
      <w:r w:rsidR="008276DB" w:rsidRPr="00C64759">
        <w:rPr>
          <w:rFonts w:ascii="標楷體" w:eastAsia="標楷體" w:hAnsi="標楷體"/>
          <w:sz w:val="28"/>
          <w:szCs w:val="28"/>
        </w:rPr>
        <w:t>由履約保證金扣除</w:t>
      </w:r>
      <w:r w:rsidR="004E2633" w:rsidRPr="004A707C">
        <w:rPr>
          <w:rFonts w:ascii="標楷體" w:eastAsia="標楷體" w:hAnsi="標楷體"/>
          <w:sz w:val="28"/>
          <w:szCs w:val="28"/>
        </w:rPr>
        <w:t>，如履約保證金</w:t>
      </w:r>
      <w:proofErr w:type="gramStart"/>
      <w:r w:rsidR="004E2633" w:rsidRPr="004A707C">
        <w:rPr>
          <w:rFonts w:ascii="標楷體" w:eastAsia="標楷體" w:hAnsi="標楷體"/>
          <w:sz w:val="28"/>
          <w:szCs w:val="28"/>
        </w:rPr>
        <w:t>扣抵仍有</w:t>
      </w:r>
      <w:proofErr w:type="gramEnd"/>
      <w:r w:rsidR="004E2633" w:rsidRPr="004A707C">
        <w:rPr>
          <w:rFonts w:ascii="標楷體" w:eastAsia="標楷體" w:hAnsi="標楷體"/>
          <w:sz w:val="28"/>
          <w:szCs w:val="28"/>
        </w:rPr>
        <w:t>不足者，</w:t>
      </w:r>
      <w:r>
        <w:rPr>
          <w:rFonts w:ascii="標楷體" w:eastAsia="標楷體" w:hAnsi="標楷體" w:hint="eastAsia"/>
          <w:sz w:val="28"/>
          <w:szCs w:val="28"/>
        </w:rPr>
        <w:t>乙方</w:t>
      </w:r>
      <w:r w:rsidR="004E2633">
        <w:rPr>
          <w:rFonts w:ascii="標楷體" w:eastAsia="標楷體" w:hAnsi="標楷體" w:hint="eastAsia"/>
          <w:sz w:val="28"/>
          <w:szCs w:val="28"/>
        </w:rPr>
        <w:t>須</w:t>
      </w:r>
      <w:r w:rsidR="00071BB3">
        <w:rPr>
          <w:rFonts w:ascii="標楷體" w:eastAsia="標楷體" w:hAnsi="標楷體" w:hint="eastAsia"/>
          <w:sz w:val="28"/>
          <w:szCs w:val="28"/>
        </w:rPr>
        <w:t>結清</w:t>
      </w:r>
      <w:r w:rsidR="004E2633">
        <w:rPr>
          <w:rFonts w:ascii="標楷體" w:eastAsia="標楷體" w:hAnsi="標楷體" w:hint="eastAsia"/>
          <w:sz w:val="28"/>
          <w:szCs w:val="28"/>
        </w:rPr>
        <w:t>餘款，</w:t>
      </w:r>
      <w:proofErr w:type="gramStart"/>
      <w:r w:rsidR="004E2633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/>
          <w:sz w:val="28"/>
          <w:szCs w:val="28"/>
        </w:rPr>
        <w:t>甲方</w:t>
      </w:r>
      <w:r w:rsidR="008276DB" w:rsidRPr="00C64759">
        <w:rPr>
          <w:rFonts w:ascii="標楷體" w:eastAsia="標楷體" w:hAnsi="標楷體"/>
          <w:sz w:val="28"/>
          <w:szCs w:val="28"/>
        </w:rPr>
        <w:t>有權</w:t>
      </w:r>
      <w:proofErr w:type="gramEnd"/>
      <w:r w:rsidR="008276DB" w:rsidRPr="00C64759">
        <w:rPr>
          <w:rFonts w:ascii="標楷體" w:eastAsia="標楷體" w:hAnsi="標楷體"/>
          <w:sz w:val="28"/>
          <w:szCs w:val="28"/>
        </w:rPr>
        <w:t>逕行解除或終止契約，</w:t>
      </w:r>
      <w:r>
        <w:rPr>
          <w:rFonts w:ascii="標楷體" w:eastAsia="標楷體" w:hAnsi="標楷體"/>
          <w:sz w:val="28"/>
          <w:szCs w:val="28"/>
        </w:rPr>
        <w:t>乙方</w:t>
      </w:r>
      <w:r w:rsidR="008276DB" w:rsidRPr="00C64759">
        <w:rPr>
          <w:rFonts w:ascii="標楷體" w:eastAsia="標楷體" w:hAnsi="標楷體"/>
          <w:sz w:val="28"/>
          <w:szCs w:val="28"/>
        </w:rPr>
        <w:t>不得異議或要求任何補償。</w:t>
      </w:r>
    </w:p>
    <w:p w14:paraId="62B8FFBC" w14:textId="10A892DD" w:rsidR="006806C9" w:rsidRDefault="006806C9" w:rsidP="00D12AC3">
      <w:pPr>
        <w:pStyle w:val="a5"/>
        <w:numPr>
          <w:ilvl w:val="0"/>
          <w:numId w:val="19"/>
        </w:numPr>
        <w:tabs>
          <w:tab w:val="left" w:pos="1891"/>
        </w:tabs>
        <w:spacing w:before="0" w:line="500" w:lineRule="exact"/>
        <w:ind w:leftChars="503" w:left="1846" w:hangingChars="264" w:hanging="739"/>
        <w:jc w:val="both"/>
        <w:rPr>
          <w:rFonts w:ascii="標楷體" w:eastAsia="標楷體" w:hAnsi="標楷體"/>
          <w:sz w:val="28"/>
          <w:szCs w:val="28"/>
        </w:rPr>
      </w:pPr>
      <w:r w:rsidRPr="004A707C">
        <w:rPr>
          <w:rFonts w:ascii="標楷體" w:eastAsia="標楷體" w:hAnsi="標楷體"/>
          <w:sz w:val="28"/>
          <w:szCs w:val="28"/>
        </w:rPr>
        <w:t>因可歸責於</w:t>
      </w:r>
      <w:r>
        <w:rPr>
          <w:rFonts w:ascii="標楷體" w:eastAsia="標楷體" w:hAnsi="標楷體"/>
          <w:sz w:val="28"/>
          <w:szCs w:val="28"/>
        </w:rPr>
        <w:t>乙方</w:t>
      </w:r>
      <w:r w:rsidRPr="004A707C">
        <w:rPr>
          <w:rFonts w:ascii="標楷體" w:eastAsia="標楷體" w:hAnsi="標楷體"/>
          <w:sz w:val="28"/>
          <w:szCs w:val="28"/>
        </w:rPr>
        <w:t>之事由，致終止或解除本契約或停止營業一部或全部者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16E56E" w14:textId="519AF458" w:rsidR="006806C9" w:rsidRDefault="006806C9" w:rsidP="00D12AC3">
      <w:pPr>
        <w:pStyle w:val="a5"/>
        <w:numPr>
          <w:ilvl w:val="0"/>
          <w:numId w:val="19"/>
        </w:numPr>
        <w:tabs>
          <w:tab w:val="left" w:pos="1891"/>
        </w:tabs>
        <w:spacing w:before="0" w:line="500" w:lineRule="exact"/>
        <w:ind w:leftChars="503" w:left="1846" w:hangingChars="264" w:hanging="73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乙方</w:t>
      </w:r>
      <w:r w:rsidRPr="004A707C">
        <w:rPr>
          <w:rFonts w:ascii="標楷體" w:eastAsia="標楷體" w:hAnsi="標楷體"/>
          <w:sz w:val="28"/>
          <w:szCs w:val="28"/>
        </w:rPr>
        <w:t>未依契約履約，</w:t>
      </w:r>
      <w:r>
        <w:rPr>
          <w:rFonts w:ascii="標楷體" w:eastAsia="標楷體" w:hAnsi="標楷體"/>
          <w:sz w:val="28"/>
          <w:szCs w:val="28"/>
        </w:rPr>
        <w:t>甲方</w:t>
      </w:r>
      <w:r w:rsidRPr="004A707C">
        <w:rPr>
          <w:rFonts w:ascii="標楷體" w:eastAsia="標楷體" w:hAnsi="標楷體"/>
          <w:sz w:val="28"/>
          <w:szCs w:val="28"/>
        </w:rPr>
        <w:t>得不退還部分或全部履約保證金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09CAB8F" w14:textId="5065F9E9" w:rsidR="006806C9" w:rsidRDefault="006806C9" w:rsidP="00D12AC3">
      <w:pPr>
        <w:pStyle w:val="a5"/>
        <w:numPr>
          <w:ilvl w:val="0"/>
          <w:numId w:val="19"/>
        </w:numPr>
        <w:tabs>
          <w:tab w:val="left" w:pos="1891"/>
        </w:tabs>
        <w:spacing w:before="0" w:line="500" w:lineRule="exact"/>
        <w:ind w:leftChars="503" w:left="1846" w:hangingChars="264" w:hanging="739"/>
        <w:jc w:val="both"/>
        <w:rPr>
          <w:rFonts w:ascii="標楷體" w:eastAsia="標楷體" w:hAnsi="標楷體"/>
          <w:sz w:val="28"/>
          <w:szCs w:val="28"/>
        </w:rPr>
      </w:pPr>
      <w:r w:rsidRPr="004A707C">
        <w:rPr>
          <w:rFonts w:ascii="標楷體" w:eastAsia="標楷體" w:hAnsi="標楷體"/>
          <w:sz w:val="28"/>
          <w:szCs w:val="28"/>
        </w:rPr>
        <w:t>其他因可歸責於</w:t>
      </w:r>
      <w:r>
        <w:rPr>
          <w:rFonts w:ascii="標楷體" w:eastAsia="標楷體" w:hAnsi="標楷體"/>
          <w:sz w:val="28"/>
          <w:szCs w:val="28"/>
        </w:rPr>
        <w:t>乙方</w:t>
      </w:r>
      <w:r w:rsidRPr="004A707C">
        <w:rPr>
          <w:rFonts w:ascii="標楷體" w:eastAsia="標楷體" w:hAnsi="標楷體"/>
          <w:sz w:val="28"/>
          <w:szCs w:val="28"/>
        </w:rPr>
        <w:t>之事由，</w:t>
      </w:r>
      <w:proofErr w:type="gramStart"/>
      <w:r w:rsidRPr="004A707C">
        <w:rPr>
          <w:rFonts w:ascii="標楷體" w:eastAsia="標楷體" w:hAnsi="標楷體"/>
          <w:sz w:val="28"/>
          <w:szCs w:val="28"/>
        </w:rPr>
        <w:t>致</w:t>
      </w:r>
      <w:r>
        <w:rPr>
          <w:rFonts w:ascii="標楷體" w:eastAsia="標楷體" w:hAnsi="標楷體"/>
          <w:sz w:val="28"/>
          <w:szCs w:val="28"/>
        </w:rPr>
        <w:t>甲方</w:t>
      </w:r>
      <w:proofErr w:type="gramEnd"/>
      <w:r w:rsidRPr="004A707C">
        <w:rPr>
          <w:rFonts w:ascii="標楷體" w:eastAsia="標楷體" w:hAnsi="標楷體"/>
          <w:sz w:val="28"/>
          <w:szCs w:val="28"/>
        </w:rPr>
        <w:t>遭受損害，其應由</w:t>
      </w:r>
      <w:r>
        <w:rPr>
          <w:rFonts w:ascii="標楷體" w:eastAsia="標楷體" w:hAnsi="標楷體"/>
          <w:sz w:val="28"/>
          <w:szCs w:val="28"/>
        </w:rPr>
        <w:t>乙方</w:t>
      </w:r>
      <w:r w:rsidRPr="004A707C">
        <w:rPr>
          <w:rFonts w:ascii="標楷體" w:eastAsia="標楷體" w:hAnsi="標楷體"/>
          <w:sz w:val="28"/>
          <w:szCs w:val="28"/>
        </w:rPr>
        <w:t>賠償而未賠償者，扣除與應賠償金額相等之保證金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C1AECEC" w14:textId="065D3432" w:rsidR="00BF21DE" w:rsidRPr="006806C9" w:rsidRDefault="006806C9" w:rsidP="006806C9">
      <w:pPr>
        <w:pStyle w:val="a5"/>
        <w:numPr>
          <w:ilvl w:val="0"/>
          <w:numId w:val="19"/>
        </w:numPr>
        <w:tabs>
          <w:tab w:val="left" w:pos="1891"/>
        </w:tabs>
        <w:spacing w:before="0" w:line="500" w:lineRule="exact"/>
        <w:ind w:leftChars="503" w:left="1846" w:hangingChars="264" w:hanging="739"/>
        <w:jc w:val="both"/>
        <w:rPr>
          <w:rFonts w:ascii="標楷體" w:eastAsia="標楷體" w:hAnsi="標楷體" w:hint="eastAsia"/>
          <w:sz w:val="28"/>
          <w:szCs w:val="28"/>
        </w:rPr>
      </w:pPr>
      <w:r w:rsidRPr="004A707C">
        <w:rPr>
          <w:rFonts w:ascii="標楷體" w:eastAsia="標楷體" w:hAnsi="標楷體"/>
          <w:sz w:val="28"/>
          <w:szCs w:val="28"/>
        </w:rPr>
        <w:t>契約期滿、解除或終止後，因</w:t>
      </w:r>
      <w:r>
        <w:rPr>
          <w:rFonts w:ascii="標楷體" w:eastAsia="標楷體" w:hAnsi="標楷體"/>
          <w:sz w:val="28"/>
          <w:szCs w:val="28"/>
        </w:rPr>
        <w:t>乙方</w:t>
      </w:r>
      <w:r w:rsidRPr="004A707C">
        <w:rPr>
          <w:rFonts w:ascii="標楷體" w:eastAsia="標楷體" w:hAnsi="標楷體"/>
          <w:sz w:val="28"/>
          <w:szCs w:val="28"/>
        </w:rPr>
        <w:t>違反</w:t>
      </w:r>
      <w:proofErr w:type="gramStart"/>
      <w:r w:rsidRPr="004A707C">
        <w:rPr>
          <w:rFonts w:ascii="標楷體" w:eastAsia="標楷體" w:hAnsi="標楷體"/>
          <w:sz w:val="28"/>
          <w:szCs w:val="28"/>
        </w:rPr>
        <w:t>法令致應賠償</w:t>
      </w:r>
      <w:proofErr w:type="gramEnd"/>
      <w:r w:rsidRPr="004A707C">
        <w:rPr>
          <w:rFonts w:ascii="標楷體" w:eastAsia="標楷體" w:hAnsi="標楷體"/>
          <w:sz w:val="28"/>
          <w:szCs w:val="28"/>
        </w:rPr>
        <w:t>第三人之損害、違約金或</w:t>
      </w:r>
      <w:proofErr w:type="gramStart"/>
      <w:r w:rsidRPr="004A707C">
        <w:rPr>
          <w:rFonts w:ascii="標楷體" w:eastAsia="標楷體" w:hAnsi="標楷體"/>
          <w:sz w:val="28"/>
          <w:szCs w:val="28"/>
        </w:rPr>
        <w:t>其他致</w:t>
      </w:r>
      <w:r>
        <w:rPr>
          <w:rFonts w:ascii="標楷體" w:eastAsia="標楷體" w:hAnsi="標楷體"/>
          <w:sz w:val="28"/>
          <w:szCs w:val="28"/>
        </w:rPr>
        <w:t>甲方</w:t>
      </w:r>
      <w:proofErr w:type="gramEnd"/>
      <w:r w:rsidRPr="004A707C">
        <w:rPr>
          <w:rFonts w:ascii="標楷體" w:eastAsia="標楷體" w:hAnsi="標楷體"/>
          <w:sz w:val="28"/>
          <w:szCs w:val="28"/>
        </w:rPr>
        <w:t>遭受損害之事由，</w:t>
      </w:r>
      <w:r>
        <w:rPr>
          <w:rFonts w:ascii="標楷體" w:eastAsia="標楷體" w:hAnsi="標楷體"/>
          <w:sz w:val="28"/>
          <w:szCs w:val="28"/>
        </w:rPr>
        <w:t>甲方</w:t>
      </w:r>
      <w:r w:rsidRPr="004A707C">
        <w:rPr>
          <w:rFonts w:ascii="標楷體" w:eastAsia="標楷體" w:hAnsi="標楷體"/>
          <w:sz w:val="28"/>
          <w:szCs w:val="28"/>
        </w:rPr>
        <w:t>得</w:t>
      </w:r>
      <w:proofErr w:type="gramStart"/>
      <w:r w:rsidRPr="004A707C">
        <w:rPr>
          <w:rFonts w:ascii="標楷體" w:eastAsia="標楷體" w:hAnsi="標楷體"/>
          <w:sz w:val="28"/>
          <w:szCs w:val="28"/>
        </w:rPr>
        <w:t>逕</w:t>
      </w:r>
      <w:proofErr w:type="gramEnd"/>
      <w:r w:rsidRPr="004A707C">
        <w:rPr>
          <w:rFonts w:ascii="標楷體" w:eastAsia="標楷體" w:hAnsi="標楷體"/>
          <w:sz w:val="28"/>
          <w:szCs w:val="28"/>
        </w:rPr>
        <w:t>由履約保證金扣抵，如履約保證金</w:t>
      </w:r>
      <w:proofErr w:type="gramStart"/>
      <w:r w:rsidRPr="004A707C">
        <w:rPr>
          <w:rFonts w:ascii="標楷體" w:eastAsia="標楷體" w:hAnsi="標楷體"/>
          <w:sz w:val="28"/>
          <w:szCs w:val="28"/>
        </w:rPr>
        <w:t>扣抵仍有</w:t>
      </w:r>
      <w:proofErr w:type="gramEnd"/>
      <w:r w:rsidRPr="004A707C">
        <w:rPr>
          <w:rFonts w:ascii="標楷體" w:eastAsia="標楷體" w:hAnsi="標楷體"/>
          <w:sz w:val="28"/>
          <w:szCs w:val="28"/>
        </w:rPr>
        <w:t>不足者，得向</w:t>
      </w:r>
      <w:r>
        <w:rPr>
          <w:rFonts w:ascii="標楷體" w:eastAsia="標楷體" w:hAnsi="標楷體"/>
          <w:sz w:val="28"/>
          <w:szCs w:val="28"/>
        </w:rPr>
        <w:t>乙方</w:t>
      </w:r>
      <w:r w:rsidRPr="004A707C">
        <w:rPr>
          <w:rFonts w:ascii="標楷體" w:eastAsia="標楷體" w:hAnsi="標楷體"/>
          <w:sz w:val="28"/>
          <w:szCs w:val="28"/>
        </w:rPr>
        <w:t>求償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FFFDAD9" w14:textId="73C67D3C" w:rsidR="00BF21DE" w:rsidRPr="00556E0F" w:rsidRDefault="00C64759" w:rsidP="00C64759">
      <w:pPr>
        <w:pStyle w:val="a3"/>
        <w:numPr>
          <w:ilvl w:val="0"/>
          <w:numId w:val="8"/>
        </w:numPr>
        <w:spacing w:line="500" w:lineRule="exact"/>
        <w:ind w:left="868" w:hanging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</w:t>
      </w:r>
      <w:r w:rsidR="00194BF4">
        <w:rPr>
          <w:rFonts w:ascii="標楷體" w:eastAsia="標楷體" w:hAnsi="標楷體" w:hint="eastAsia"/>
          <w:spacing w:val="-1"/>
          <w:sz w:val="28"/>
          <w:szCs w:val="28"/>
        </w:rPr>
        <w:t>進駐義務</w:t>
      </w:r>
    </w:p>
    <w:p w14:paraId="457BA1C1" w14:textId="02329148" w:rsidR="00E73E22" w:rsidRPr="00C708C1" w:rsidRDefault="00AE3850" w:rsidP="00E73E22">
      <w:pPr>
        <w:pStyle w:val="a3"/>
        <w:numPr>
          <w:ilvl w:val="0"/>
          <w:numId w:val="21"/>
        </w:numPr>
        <w:spacing w:line="500" w:lineRule="exact"/>
        <w:ind w:left="1242" w:hanging="635"/>
        <w:jc w:val="both"/>
        <w:rPr>
          <w:rFonts w:ascii="標楷體" w:eastAsia="標楷體" w:hAnsi="標楷體"/>
          <w:color w:val="FF0000"/>
          <w:spacing w:val="-2"/>
          <w:sz w:val="28"/>
          <w:szCs w:val="28"/>
        </w:rPr>
      </w:pPr>
      <w:r>
        <w:rPr>
          <w:rFonts w:ascii="標楷體" w:eastAsia="標楷體" w:hAnsi="標楷體" w:hint="eastAsia"/>
          <w:color w:val="FF0000"/>
          <w:spacing w:val="-2"/>
          <w:sz w:val="28"/>
          <w:szCs w:val="28"/>
        </w:rPr>
        <w:t>乙方</w:t>
      </w:r>
      <w:proofErr w:type="gramStart"/>
      <w:r w:rsidR="00DE0802" w:rsidRPr="00DE0802">
        <w:rPr>
          <w:rFonts w:ascii="標楷體" w:eastAsia="標楷體" w:hAnsi="標楷體"/>
          <w:color w:val="FF0000"/>
          <w:spacing w:val="-2"/>
          <w:sz w:val="28"/>
          <w:szCs w:val="28"/>
        </w:rPr>
        <w:t>需於</w:t>
      </w:r>
      <w:r w:rsidR="00C708C1" w:rsidRPr="00C708C1">
        <w:rPr>
          <w:rFonts w:ascii="標楷體" w:eastAsia="標楷體" w:hAnsi="標楷體"/>
          <w:color w:val="FF0000"/>
          <w:spacing w:val="-2"/>
          <w:sz w:val="28"/>
          <w:szCs w:val="28"/>
        </w:rPr>
        <w:t>需於</w:t>
      </w:r>
      <w:proofErr w:type="gramEnd"/>
      <w:r w:rsidR="00C708C1" w:rsidRPr="00C708C1">
        <w:rPr>
          <w:rFonts w:ascii="標楷體" w:eastAsia="標楷體" w:hAnsi="標楷體" w:hint="eastAsia"/>
          <w:color w:val="FF0000"/>
          <w:spacing w:val="-2"/>
          <w:sz w:val="28"/>
          <w:szCs w:val="28"/>
        </w:rPr>
        <w:t>進駐前</w:t>
      </w:r>
      <w:r w:rsidR="00C708C1" w:rsidRPr="00C708C1">
        <w:rPr>
          <w:rFonts w:ascii="標楷體" w:eastAsia="標楷體" w:hAnsi="標楷體"/>
          <w:color w:val="FF0000"/>
          <w:spacing w:val="-2"/>
          <w:sz w:val="28"/>
          <w:szCs w:val="28"/>
        </w:rPr>
        <w:t>依加值型及非加值型營業稅法第28條規定向主管</w:t>
      </w:r>
      <w:proofErr w:type="gramStart"/>
      <w:r w:rsidR="00C708C1" w:rsidRPr="00C708C1">
        <w:rPr>
          <w:rFonts w:ascii="標楷體" w:eastAsia="標楷體" w:hAnsi="標楷體"/>
          <w:color w:val="FF0000"/>
          <w:spacing w:val="-2"/>
          <w:sz w:val="28"/>
          <w:szCs w:val="28"/>
        </w:rPr>
        <w:t>稽</w:t>
      </w:r>
      <w:proofErr w:type="gramEnd"/>
      <w:r w:rsidR="00C708C1" w:rsidRPr="00C708C1">
        <w:rPr>
          <w:rFonts w:ascii="標楷體" w:eastAsia="標楷體" w:hAnsi="標楷體"/>
          <w:color w:val="FF0000"/>
          <w:spacing w:val="-2"/>
          <w:sz w:val="28"/>
          <w:szCs w:val="28"/>
        </w:rPr>
        <w:t>徵機關申請</w:t>
      </w:r>
      <w:r>
        <w:rPr>
          <w:rFonts w:ascii="標楷體" w:eastAsia="標楷體" w:hAnsi="標楷體" w:hint="eastAsia"/>
          <w:color w:val="FF0000"/>
          <w:spacing w:val="-2"/>
          <w:sz w:val="28"/>
          <w:szCs w:val="28"/>
        </w:rPr>
        <w:t>稅籍</w:t>
      </w:r>
      <w:r w:rsidR="00C708C1" w:rsidRPr="00C708C1">
        <w:rPr>
          <w:rFonts w:ascii="標楷體" w:eastAsia="標楷體" w:hAnsi="標楷體"/>
          <w:color w:val="FF0000"/>
          <w:spacing w:val="-2"/>
          <w:sz w:val="28"/>
          <w:szCs w:val="28"/>
        </w:rPr>
        <w:t>登記</w:t>
      </w:r>
      <w:r w:rsidR="00C708C1" w:rsidRPr="00C708C1">
        <w:rPr>
          <w:rFonts w:ascii="標楷體" w:eastAsia="標楷體" w:hAnsi="標楷體" w:hint="eastAsia"/>
          <w:color w:val="FF0000"/>
          <w:spacing w:val="-2"/>
          <w:sz w:val="28"/>
          <w:szCs w:val="28"/>
        </w:rPr>
        <w:t>，並於</w:t>
      </w:r>
      <w:r w:rsidR="00C708C1" w:rsidRPr="00DC2ECF">
        <w:rPr>
          <w:rFonts w:ascii="標楷體" w:eastAsia="標楷體" w:hAnsi="標楷體" w:hint="eastAsia"/>
          <w:b/>
          <w:color w:val="FF0000"/>
          <w:spacing w:val="-2"/>
          <w:sz w:val="28"/>
          <w:szCs w:val="28"/>
        </w:rPr>
        <w:t>114年</w:t>
      </w:r>
      <w:r w:rsidR="00C708C1" w:rsidRPr="00DC2ECF">
        <w:rPr>
          <w:rFonts w:ascii="標楷體" w:eastAsia="標楷體" w:hAnsi="標楷體"/>
          <w:b/>
          <w:color w:val="FF0000"/>
          <w:spacing w:val="-2"/>
          <w:sz w:val="28"/>
          <w:szCs w:val="28"/>
        </w:rPr>
        <w:t>2</w:t>
      </w:r>
      <w:r w:rsidR="00C708C1" w:rsidRPr="00DC2ECF">
        <w:rPr>
          <w:rFonts w:ascii="標楷體" w:eastAsia="標楷體" w:hAnsi="標楷體" w:hint="eastAsia"/>
          <w:b/>
          <w:color w:val="FF0000"/>
          <w:spacing w:val="-2"/>
          <w:sz w:val="28"/>
          <w:szCs w:val="28"/>
        </w:rPr>
        <w:t>月底前</w:t>
      </w:r>
      <w:r w:rsidR="00C708C1" w:rsidRPr="00C708C1">
        <w:rPr>
          <w:rFonts w:ascii="標楷體" w:eastAsia="標楷體" w:hAnsi="標楷體" w:hint="eastAsia"/>
          <w:color w:val="FF0000"/>
          <w:spacing w:val="-2"/>
          <w:sz w:val="28"/>
          <w:szCs w:val="28"/>
        </w:rPr>
        <w:t>交付證明文件至本中心，如未依限繳交，視同違約</w:t>
      </w:r>
      <w:r w:rsidR="00E73E22" w:rsidRPr="00DE0802">
        <w:rPr>
          <w:rFonts w:ascii="標楷體" w:eastAsia="標楷體" w:hAnsi="標楷體" w:hint="eastAsia"/>
          <w:color w:val="FF0000"/>
          <w:spacing w:val="-2"/>
          <w:sz w:val="28"/>
          <w:szCs w:val="28"/>
        </w:rPr>
        <w:t>。</w:t>
      </w:r>
    </w:p>
    <w:p w14:paraId="32F94ABF" w14:textId="36349DDB" w:rsidR="00C64759" w:rsidRDefault="00AE3850" w:rsidP="00C64759">
      <w:pPr>
        <w:pStyle w:val="a3"/>
        <w:numPr>
          <w:ilvl w:val="0"/>
          <w:numId w:val="21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>乙方</w:t>
      </w:r>
      <w:r w:rsidR="00550A27" w:rsidRPr="00550A27">
        <w:rPr>
          <w:rFonts w:ascii="標楷體" w:eastAsia="標楷體" w:hAnsi="標楷體" w:hint="eastAsia"/>
          <w:spacing w:val="-2"/>
          <w:sz w:val="28"/>
          <w:szCs w:val="28"/>
        </w:rPr>
        <w:t>需配合</w:t>
      </w:r>
      <w:r>
        <w:rPr>
          <w:rFonts w:ascii="標楷體" w:eastAsia="標楷體" w:hAnsi="標楷體"/>
          <w:spacing w:val="-2"/>
          <w:sz w:val="28"/>
          <w:szCs w:val="28"/>
        </w:rPr>
        <w:t>甲方</w:t>
      </w:r>
      <w:r w:rsidR="00550A27" w:rsidRPr="00550A27">
        <w:rPr>
          <w:rFonts w:ascii="標楷體" w:eastAsia="標楷體" w:hAnsi="標楷體" w:hint="eastAsia"/>
          <w:spacing w:val="-2"/>
          <w:sz w:val="28"/>
          <w:szCs w:val="28"/>
        </w:rPr>
        <w:t>對外開放時間及營運方向調整以維持參觀品質。營業時間除週一為</w:t>
      </w:r>
      <w:proofErr w:type="gramStart"/>
      <w:r w:rsidR="00550A27" w:rsidRPr="00550A27">
        <w:rPr>
          <w:rFonts w:ascii="標楷體" w:eastAsia="標楷體" w:hAnsi="標楷體" w:hint="eastAsia"/>
          <w:spacing w:val="-2"/>
          <w:sz w:val="28"/>
          <w:szCs w:val="28"/>
        </w:rPr>
        <w:t>休館日之外</w:t>
      </w:r>
      <w:proofErr w:type="gramEnd"/>
      <w:r w:rsidR="00550A27" w:rsidRPr="00550A27">
        <w:rPr>
          <w:rFonts w:ascii="標楷體" w:eastAsia="標楷體" w:hAnsi="標楷體" w:hint="eastAsia"/>
          <w:spacing w:val="-2"/>
          <w:sz w:val="28"/>
          <w:szCs w:val="28"/>
        </w:rPr>
        <w:t>，</w:t>
      </w:r>
      <w:r w:rsidR="00550A27" w:rsidRPr="00550A27">
        <w:rPr>
          <w:rFonts w:ascii="標楷體" w:eastAsia="標楷體" w:hAnsi="標楷體"/>
          <w:spacing w:val="-2"/>
          <w:sz w:val="28"/>
          <w:szCs w:val="28"/>
        </w:rPr>
        <w:t>每日上午9時00分起至下午5時00分止，中午時間亦須維持開放參觀，不得無故任意關閉。</w:t>
      </w:r>
      <w:r w:rsidR="00550A27" w:rsidRPr="00550A27">
        <w:rPr>
          <w:rFonts w:ascii="標楷體" w:eastAsia="標楷體" w:hAnsi="標楷體" w:hint="eastAsia"/>
          <w:spacing w:val="-2"/>
          <w:sz w:val="28"/>
          <w:szCs w:val="28"/>
        </w:rPr>
        <w:t>週末二日、國定例假日為必須開放時段。</w:t>
      </w:r>
      <w:r w:rsidR="007A5D4E">
        <w:rPr>
          <w:rFonts w:ascii="標楷體" w:eastAsia="標楷體" w:hAnsi="標楷體" w:hint="eastAsia"/>
          <w:spacing w:val="-2"/>
          <w:sz w:val="28"/>
          <w:szCs w:val="28"/>
        </w:rPr>
        <w:t>乙方</w:t>
      </w:r>
      <w:r w:rsidR="00550A27" w:rsidRPr="00550A27">
        <w:rPr>
          <w:rFonts w:ascii="標楷體" w:eastAsia="標楷體" w:hAnsi="標楷體" w:hint="eastAsia"/>
          <w:spacing w:val="-2"/>
          <w:sz w:val="28"/>
          <w:szCs w:val="28"/>
        </w:rPr>
        <w:t>得依營運需求於周二至周五選擇其中一</w:t>
      </w:r>
      <w:r w:rsidR="00550A27" w:rsidRPr="00550A27">
        <w:rPr>
          <w:rFonts w:ascii="標楷體" w:eastAsia="標楷體" w:hAnsi="標楷體"/>
          <w:spacing w:val="-2"/>
          <w:sz w:val="28"/>
          <w:szCs w:val="28"/>
        </w:rPr>
        <w:t>日</w:t>
      </w:r>
      <w:r w:rsidR="00550A27" w:rsidRPr="00550A27">
        <w:rPr>
          <w:rFonts w:ascii="標楷體" w:eastAsia="標楷體" w:hAnsi="標楷體" w:hint="eastAsia"/>
          <w:spacing w:val="-2"/>
          <w:sz w:val="28"/>
          <w:szCs w:val="28"/>
        </w:rPr>
        <w:t>常態</w:t>
      </w:r>
      <w:r w:rsidR="00550A27" w:rsidRPr="00550A27">
        <w:rPr>
          <w:rFonts w:ascii="標楷體" w:eastAsia="標楷體" w:hAnsi="標楷體"/>
          <w:spacing w:val="-2"/>
          <w:sz w:val="28"/>
          <w:szCs w:val="28"/>
        </w:rPr>
        <w:t>公休處理應辦事務，</w:t>
      </w:r>
      <w:r w:rsidR="00550A27" w:rsidRPr="00550A27">
        <w:rPr>
          <w:rFonts w:ascii="標楷體" w:eastAsia="標楷體" w:hAnsi="標楷體" w:hint="eastAsia"/>
          <w:spacing w:val="-2"/>
          <w:sz w:val="28"/>
          <w:szCs w:val="28"/>
        </w:rPr>
        <w:t>每周開放時間至少</w:t>
      </w:r>
      <w:r w:rsidR="00550A27" w:rsidRPr="00550A27">
        <w:rPr>
          <w:rFonts w:ascii="標楷體" w:eastAsia="標楷體" w:hAnsi="標楷體"/>
          <w:spacing w:val="-2"/>
          <w:sz w:val="28"/>
          <w:szCs w:val="28"/>
        </w:rPr>
        <w:t>5日，</w:t>
      </w:r>
      <w:r w:rsidR="00550A27" w:rsidRPr="00550A27">
        <w:rPr>
          <w:rFonts w:ascii="標楷體" w:eastAsia="標楷體" w:hAnsi="標楷體" w:hint="eastAsia"/>
          <w:spacing w:val="-2"/>
          <w:sz w:val="28"/>
          <w:szCs w:val="28"/>
        </w:rPr>
        <w:t>其常態</w:t>
      </w:r>
      <w:proofErr w:type="gramStart"/>
      <w:r w:rsidR="00550A27" w:rsidRPr="00550A27">
        <w:rPr>
          <w:rFonts w:ascii="標楷體" w:eastAsia="標楷體" w:hAnsi="標楷體" w:hint="eastAsia"/>
          <w:spacing w:val="-2"/>
          <w:sz w:val="28"/>
          <w:szCs w:val="28"/>
        </w:rPr>
        <w:t>閉館日須</w:t>
      </w:r>
      <w:proofErr w:type="gramEnd"/>
      <w:r w:rsidR="00550A27" w:rsidRPr="00550A27">
        <w:rPr>
          <w:rFonts w:ascii="標楷體" w:eastAsia="標楷體" w:hAnsi="標楷體" w:hint="eastAsia"/>
          <w:spacing w:val="-2"/>
          <w:sz w:val="28"/>
          <w:szCs w:val="28"/>
        </w:rPr>
        <w:t>向</w:t>
      </w:r>
      <w:r>
        <w:rPr>
          <w:rFonts w:ascii="標楷體" w:eastAsia="標楷體" w:hAnsi="標楷體"/>
          <w:spacing w:val="-2"/>
          <w:sz w:val="28"/>
          <w:szCs w:val="28"/>
        </w:rPr>
        <w:t>甲方</w:t>
      </w:r>
      <w:r w:rsidR="00550A27" w:rsidRPr="00550A27">
        <w:rPr>
          <w:rFonts w:ascii="標楷體" w:eastAsia="標楷體" w:hAnsi="標楷體" w:hint="eastAsia"/>
          <w:spacing w:val="-2"/>
          <w:sz w:val="28"/>
          <w:szCs w:val="28"/>
        </w:rPr>
        <w:t>報備，並</w:t>
      </w:r>
      <w:r w:rsidR="00550A27" w:rsidRPr="00550A27">
        <w:rPr>
          <w:rFonts w:ascii="標楷體" w:eastAsia="標楷體" w:hAnsi="標楷體" w:hint="eastAsia"/>
          <w:spacing w:val="-2"/>
          <w:sz w:val="28"/>
          <w:szCs w:val="28"/>
        </w:rPr>
        <w:lastRenderedPageBreak/>
        <w:t>應將開放時間於進駐空間明顯處</w:t>
      </w:r>
      <w:r w:rsidR="00C64759" w:rsidRPr="00C64759">
        <w:rPr>
          <w:rFonts w:ascii="標楷體" w:eastAsia="標楷體" w:hAnsi="標楷體"/>
          <w:spacing w:val="-2"/>
          <w:sz w:val="28"/>
          <w:szCs w:val="28"/>
        </w:rPr>
        <w:t>公告。</w:t>
      </w:r>
    </w:p>
    <w:p w14:paraId="413B238D" w14:textId="2AF6F8AF" w:rsidR="00AE3850" w:rsidRPr="00C36847" w:rsidRDefault="00D4577B" w:rsidP="00D4577B">
      <w:pPr>
        <w:pStyle w:val="a3"/>
        <w:numPr>
          <w:ilvl w:val="0"/>
          <w:numId w:val="21"/>
        </w:numPr>
        <w:spacing w:line="500" w:lineRule="exact"/>
        <w:ind w:left="1242" w:hanging="635"/>
        <w:rPr>
          <w:rFonts w:ascii="標楷體" w:eastAsia="標楷體" w:hAnsi="標楷體"/>
          <w:color w:val="000000" w:themeColor="text1"/>
          <w:spacing w:val="-2"/>
          <w:sz w:val="28"/>
          <w:szCs w:val="28"/>
        </w:rPr>
      </w:pPr>
      <w:r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乙</w:t>
      </w:r>
      <w:proofErr w:type="gramStart"/>
      <w:r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方藝師</w:t>
      </w:r>
      <w:r w:rsidR="0029296B"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每</w:t>
      </w:r>
      <w:proofErr w:type="gramEnd"/>
      <w:r w:rsidR="0029296B"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星期應至少有三天以上(含三天)</w:t>
      </w:r>
      <w:proofErr w:type="gramStart"/>
      <w:r w:rsidR="0029296B"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親自駐坊</w:t>
      </w:r>
      <w:proofErr w:type="gramEnd"/>
      <w:r w:rsidR="0029296B"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，其餘時間可</w:t>
      </w:r>
      <w:proofErr w:type="gramStart"/>
      <w:r w:rsidR="0029296B"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由</w:t>
      </w:r>
      <w:r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駐坊</w:t>
      </w:r>
      <w:r w:rsidR="0029296B"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助理</w:t>
      </w:r>
      <w:proofErr w:type="gramEnd"/>
      <w:r w:rsidR="0029296B"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代理</w:t>
      </w:r>
      <w:r w:rsidR="0029296B"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，</w:t>
      </w:r>
      <w:proofErr w:type="gramStart"/>
      <w:r w:rsidR="00E11D59"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駐坊</w:t>
      </w:r>
      <w:r w:rsidR="00990DB0"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助理</w:t>
      </w:r>
      <w:proofErr w:type="gramEnd"/>
      <w:r w:rsidR="00990DB0"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須經</w:t>
      </w:r>
      <w:proofErr w:type="gramStart"/>
      <w:r w:rsidR="00990DB0"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甲方核備</w:t>
      </w:r>
      <w:proofErr w:type="gramEnd"/>
      <w:r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（聘請助理人員之費用由乙方自行支付）</w:t>
      </w:r>
      <w:r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。</w:t>
      </w:r>
      <w:proofErr w:type="gramStart"/>
      <w:r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若藝師於該週</w:t>
      </w:r>
      <w:proofErr w:type="gramEnd"/>
      <w:r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未能</w:t>
      </w:r>
      <w:proofErr w:type="gramStart"/>
      <w:r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親自駐坊三天</w:t>
      </w:r>
      <w:proofErr w:type="gramEnd"/>
      <w:r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以上(含三天)得向甲方請假，</w:t>
      </w:r>
      <w:r w:rsidR="00417B9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每年度</w:t>
      </w:r>
      <w:r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請假天數總計不得超過</w:t>
      </w:r>
      <w:r w:rsidR="00417B9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15</w:t>
      </w:r>
      <w:r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天（依請假單統計），惟請假日仍應開館，得由助理</w:t>
      </w:r>
      <w:r w:rsidR="00E11D59"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代理</w:t>
      </w:r>
      <w:r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。</w:t>
      </w:r>
    </w:p>
    <w:p w14:paraId="3C095EDD" w14:textId="3295F1D9" w:rsidR="00001EDA" w:rsidRPr="00C36847" w:rsidRDefault="00001EDA" w:rsidP="00D4577B">
      <w:pPr>
        <w:pStyle w:val="a3"/>
        <w:numPr>
          <w:ilvl w:val="0"/>
          <w:numId w:val="21"/>
        </w:numPr>
        <w:spacing w:line="500" w:lineRule="exact"/>
        <w:ind w:left="1242" w:hanging="635"/>
        <w:rPr>
          <w:rFonts w:ascii="標楷體" w:eastAsia="標楷體" w:hAnsi="標楷體"/>
          <w:color w:val="000000" w:themeColor="text1"/>
          <w:spacing w:val="-2"/>
          <w:sz w:val="28"/>
          <w:szCs w:val="28"/>
        </w:rPr>
      </w:pPr>
      <w:r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非常態休館原則上應於二</w:t>
      </w:r>
      <w:proofErr w:type="gramStart"/>
      <w:r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週</w:t>
      </w:r>
      <w:proofErr w:type="gramEnd"/>
      <w:r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前以書面提出申請，經甲方書面同意</w:t>
      </w:r>
      <w:proofErr w:type="gramStart"/>
      <w:r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後方得休館</w:t>
      </w:r>
      <w:proofErr w:type="gramEnd"/>
      <w:r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。</w:t>
      </w:r>
      <w:proofErr w:type="gramStart"/>
      <w:r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惟</w:t>
      </w:r>
      <w:proofErr w:type="gramEnd"/>
      <w:r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每年度不得超過</w:t>
      </w:r>
      <w:r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6日。非常態</w:t>
      </w:r>
      <w:proofErr w:type="gramStart"/>
      <w:r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休館日將</w:t>
      </w:r>
      <w:proofErr w:type="gramEnd"/>
      <w:r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列入考核依據。</w:t>
      </w:r>
    </w:p>
    <w:p w14:paraId="20B54EDD" w14:textId="0F09A8CC" w:rsidR="00BF21DE" w:rsidRPr="00C64759" w:rsidRDefault="00AE3850" w:rsidP="008C34F9">
      <w:pPr>
        <w:pStyle w:val="a3"/>
        <w:numPr>
          <w:ilvl w:val="0"/>
          <w:numId w:val="21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/>
          <w:spacing w:val="-2"/>
          <w:sz w:val="28"/>
          <w:szCs w:val="28"/>
        </w:rPr>
        <w:t>乙方</w:t>
      </w:r>
      <w:r w:rsidR="008276DB" w:rsidRPr="00C64759">
        <w:rPr>
          <w:rFonts w:ascii="標楷體" w:eastAsia="標楷體" w:hAnsi="標楷體"/>
          <w:spacing w:val="-2"/>
          <w:sz w:val="28"/>
          <w:szCs w:val="28"/>
        </w:rPr>
        <w:t>不得無正當理由且未經</w:t>
      </w:r>
      <w:r>
        <w:rPr>
          <w:rFonts w:ascii="標楷體" w:eastAsia="標楷體" w:hAnsi="標楷體"/>
          <w:spacing w:val="-2"/>
          <w:sz w:val="28"/>
          <w:szCs w:val="28"/>
        </w:rPr>
        <w:t>甲方</w:t>
      </w:r>
      <w:r w:rsidR="008276DB" w:rsidRPr="00C64759">
        <w:rPr>
          <w:rFonts w:ascii="標楷體" w:eastAsia="標楷體" w:hAnsi="標楷體"/>
          <w:spacing w:val="-2"/>
          <w:sz w:val="28"/>
          <w:szCs w:val="28"/>
        </w:rPr>
        <w:t>同意即自行歇業、延遲營業或</w:t>
      </w:r>
      <w:proofErr w:type="gramStart"/>
      <w:r w:rsidR="008276DB" w:rsidRPr="00C64759">
        <w:rPr>
          <w:rFonts w:ascii="標楷體" w:eastAsia="標楷體" w:hAnsi="標楷體"/>
          <w:spacing w:val="-2"/>
          <w:sz w:val="28"/>
          <w:szCs w:val="28"/>
        </w:rPr>
        <w:t>提早店休</w:t>
      </w:r>
      <w:proofErr w:type="gramEnd"/>
      <w:r w:rsidR="008276DB" w:rsidRPr="00C64759">
        <w:rPr>
          <w:rFonts w:ascii="標楷體" w:eastAsia="標楷體" w:hAnsi="標楷體"/>
          <w:spacing w:val="-2"/>
          <w:sz w:val="28"/>
          <w:szCs w:val="28"/>
        </w:rPr>
        <w:t>，計入平時考核表現，經通知未</w:t>
      </w:r>
      <w:proofErr w:type="gramStart"/>
      <w:r w:rsidR="008276DB" w:rsidRPr="00C64759">
        <w:rPr>
          <w:rFonts w:ascii="標楷體" w:eastAsia="標楷體" w:hAnsi="標楷體"/>
          <w:spacing w:val="-2"/>
          <w:sz w:val="28"/>
          <w:szCs w:val="28"/>
        </w:rPr>
        <w:t>改善者</w:t>
      </w:r>
      <w:r>
        <w:rPr>
          <w:rFonts w:ascii="標楷體" w:eastAsia="標楷體" w:hAnsi="標楷體"/>
          <w:spacing w:val="-2"/>
          <w:sz w:val="28"/>
          <w:szCs w:val="28"/>
        </w:rPr>
        <w:t>甲方</w:t>
      </w:r>
      <w:proofErr w:type="gramEnd"/>
      <w:r w:rsidR="008276DB" w:rsidRPr="00C64759">
        <w:rPr>
          <w:rFonts w:ascii="標楷體" w:eastAsia="標楷體" w:hAnsi="標楷體"/>
          <w:spacing w:val="-2"/>
          <w:sz w:val="28"/>
          <w:szCs w:val="28"/>
        </w:rPr>
        <w:t>得解除或終止契約。</w:t>
      </w:r>
    </w:p>
    <w:p w14:paraId="669F4714" w14:textId="1A08474A" w:rsidR="00C64759" w:rsidRDefault="00AE3850" w:rsidP="006C6CC8">
      <w:pPr>
        <w:pStyle w:val="a3"/>
        <w:numPr>
          <w:ilvl w:val="0"/>
          <w:numId w:val="21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>乙方</w:t>
      </w:r>
      <w:r w:rsidR="00306065" w:rsidRPr="00306065">
        <w:rPr>
          <w:rFonts w:ascii="標楷體" w:eastAsia="標楷體" w:hAnsi="標楷體"/>
          <w:spacing w:val="-2"/>
          <w:sz w:val="28"/>
          <w:szCs w:val="28"/>
        </w:rPr>
        <w:t>需以工藝體驗、推廣教學及示範展演等為主要運作內容。並需配合</w:t>
      </w:r>
      <w:r w:rsidR="00306065" w:rsidRPr="00306065">
        <w:rPr>
          <w:rFonts w:ascii="標楷體" w:eastAsia="標楷體" w:hAnsi="標楷體" w:hint="eastAsia"/>
          <w:spacing w:val="-2"/>
          <w:sz w:val="28"/>
          <w:szCs w:val="28"/>
        </w:rPr>
        <w:t>中心</w:t>
      </w:r>
      <w:r w:rsidR="00306065" w:rsidRPr="00306065">
        <w:rPr>
          <w:rFonts w:ascii="標楷體" w:eastAsia="標楷體" w:hAnsi="標楷體"/>
          <w:spacing w:val="-2"/>
          <w:sz w:val="28"/>
          <w:szCs w:val="28"/>
        </w:rPr>
        <w:t>舉辦之各項文化推廣計畫活動，以及各項工藝技藝及創作作品之展售服務</w:t>
      </w:r>
      <w:r w:rsidR="00E73E22" w:rsidRPr="00E73E22">
        <w:rPr>
          <w:rFonts w:ascii="標楷體" w:eastAsia="標楷體" w:hAnsi="標楷體"/>
          <w:spacing w:val="-2"/>
          <w:sz w:val="28"/>
          <w:szCs w:val="28"/>
        </w:rPr>
        <w:t>。</w:t>
      </w:r>
    </w:p>
    <w:p w14:paraId="0776BF75" w14:textId="2D040D2F" w:rsidR="00BF21DE" w:rsidRPr="00C36847" w:rsidRDefault="00AE3850" w:rsidP="00C64759">
      <w:pPr>
        <w:pStyle w:val="a3"/>
        <w:numPr>
          <w:ilvl w:val="0"/>
          <w:numId w:val="21"/>
        </w:numPr>
        <w:spacing w:line="500" w:lineRule="exact"/>
        <w:ind w:left="1242" w:hanging="635"/>
        <w:jc w:val="both"/>
        <w:rPr>
          <w:rFonts w:ascii="標楷體" w:eastAsia="標楷體" w:hAnsi="標楷體"/>
          <w:color w:val="000000" w:themeColor="text1"/>
          <w:spacing w:val="-2"/>
          <w:sz w:val="28"/>
          <w:szCs w:val="28"/>
        </w:rPr>
      </w:pPr>
      <w:r>
        <w:rPr>
          <w:rFonts w:ascii="標楷體" w:eastAsia="標楷體" w:hAnsi="標楷體"/>
          <w:spacing w:val="-2"/>
          <w:sz w:val="28"/>
          <w:szCs w:val="28"/>
        </w:rPr>
        <w:t>乙方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不得經營契約所未定之項目，</w:t>
      </w:r>
      <w:r w:rsidR="00306065">
        <w:rPr>
          <w:rFonts w:ascii="標楷體" w:eastAsia="標楷體" w:hAnsi="標楷體" w:hint="eastAsia"/>
          <w:spacing w:val="-2"/>
          <w:sz w:val="28"/>
          <w:szCs w:val="28"/>
        </w:rPr>
        <w:t>進駐</w:t>
      </w:r>
      <w:proofErr w:type="gramStart"/>
      <w:r w:rsidR="008276DB" w:rsidRPr="00556E0F">
        <w:rPr>
          <w:rFonts w:ascii="標楷體" w:eastAsia="標楷體" w:hAnsi="標楷體"/>
          <w:spacing w:val="-2"/>
          <w:sz w:val="28"/>
          <w:szCs w:val="28"/>
        </w:rPr>
        <w:t>後欲增設</w:t>
      </w:r>
      <w:proofErr w:type="gramEnd"/>
      <w:r w:rsidR="008276DB" w:rsidRPr="00556E0F">
        <w:rPr>
          <w:rFonts w:ascii="標楷體" w:eastAsia="標楷體" w:hAnsi="標楷體"/>
          <w:spacing w:val="-2"/>
          <w:sz w:val="28"/>
          <w:szCs w:val="28"/>
        </w:rPr>
        <w:t>營業項目或行為，</w:t>
      </w:r>
      <w:proofErr w:type="gramStart"/>
      <w:r w:rsidR="008276DB" w:rsidRPr="00556E0F">
        <w:rPr>
          <w:rFonts w:ascii="標楷體" w:eastAsia="標楷體" w:hAnsi="標楷體"/>
          <w:spacing w:val="-2"/>
          <w:sz w:val="28"/>
          <w:szCs w:val="28"/>
        </w:rPr>
        <w:t>均應先</w:t>
      </w:r>
      <w:proofErr w:type="gramEnd"/>
      <w:r w:rsidR="008276DB" w:rsidRPr="00556E0F">
        <w:rPr>
          <w:rFonts w:ascii="標楷體" w:eastAsia="標楷體" w:hAnsi="標楷體"/>
          <w:spacing w:val="-2"/>
          <w:sz w:val="28"/>
          <w:szCs w:val="28"/>
        </w:rPr>
        <w:t>提</w:t>
      </w:r>
      <w:r w:rsidR="00306065" w:rsidRPr="00C64759">
        <w:rPr>
          <w:rFonts w:ascii="標楷體" w:eastAsia="標楷體" w:hAnsi="標楷體"/>
          <w:spacing w:val="-2"/>
          <w:sz w:val="28"/>
          <w:szCs w:val="28"/>
        </w:rPr>
        <w:t>送</w:t>
      </w:r>
      <w:r w:rsidR="008276DB"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計畫</w:t>
      </w:r>
      <w:r w:rsidR="00306065"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，</w:t>
      </w:r>
      <w:r w:rsidR="008276DB"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經</w:t>
      </w:r>
      <w:r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甲方</w:t>
      </w:r>
      <w:r w:rsidR="008276DB"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書面同意。如須取得有關主管機關核發之營業許可，應於取得許可後，始得為之。</w:t>
      </w:r>
    </w:p>
    <w:p w14:paraId="719BA246" w14:textId="40C189AE" w:rsidR="008C34F9" w:rsidRPr="00C23855" w:rsidRDefault="00AE3850" w:rsidP="008C34F9">
      <w:pPr>
        <w:pStyle w:val="a3"/>
        <w:numPr>
          <w:ilvl w:val="0"/>
          <w:numId w:val="21"/>
        </w:numPr>
        <w:spacing w:line="500" w:lineRule="exact"/>
        <w:ind w:left="1242" w:hanging="635"/>
        <w:jc w:val="both"/>
        <w:rPr>
          <w:rFonts w:ascii="標楷體" w:eastAsia="標楷體" w:hAnsi="標楷體"/>
          <w:color w:val="000000" w:themeColor="text1"/>
          <w:spacing w:val="-2"/>
          <w:sz w:val="28"/>
          <w:szCs w:val="28"/>
        </w:rPr>
      </w:pPr>
      <w:r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乙方</w:t>
      </w:r>
      <w:r w:rsidR="008C34F9"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應出席本中心指定會議、文化推廣計畫活動、防災演習及特殊目的之活動</w:t>
      </w:r>
      <w:r w:rsidR="008C34F9"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（含體驗、教學、示範、展演、推廣教育課程之計畫活動、座談會…等活動）</w:t>
      </w:r>
      <w:r w:rsidR="008C34F9"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，如因故未能出席時，須於會議前事先告知本中心，未</w:t>
      </w:r>
      <w:r w:rsidR="00DE0802"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事前</w:t>
      </w:r>
      <w:r w:rsidR="008C34F9"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告知</w:t>
      </w:r>
      <w:r w:rsidR="00DE0802"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且</w:t>
      </w:r>
      <w:r w:rsidR="008C34F9"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未</w:t>
      </w:r>
      <w:r w:rsidR="008C34F9" w:rsidRPr="00C23855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出席者，缺席</w:t>
      </w:r>
      <w:r w:rsidR="008C34F9" w:rsidRPr="00C23855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1次於年度考核成績扣總分0.5分。</w:t>
      </w:r>
    </w:p>
    <w:p w14:paraId="7AAD4F29" w14:textId="74973C34" w:rsidR="00BF21DE" w:rsidRDefault="00AE3850" w:rsidP="00D12AC3">
      <w:pPr>
        <w:pStyle w:val="a3"/>
        <w:numPr>
          <w:ilvl w:val="0"/>
          <w:numId w:val="21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/>
          <w:spacing w:val="-2"/>
          <w:sz w:val="28"/>
          <w:szCs w:val="28"/>
        </w:rPr>
        <w:t>乙方</w:t>
      </w:r>
      <w:r w:rsidR="008C34F9">
        <w:rPr>
          <w:rFonts w:ascii="標楷體" w:eastAsia="標楷體" w:hAnsi="標楷體" w:hint="eastAsia"/>
          <w:spacing w:val="-2"/>
          <w:sz w:val="28"/>
          <w:szCs w:val="28"/>
        </w:rPr>
        <w:t>進駐期間</w:t>
      </w:r>
      <w:r w:rsidR="008C34F9" w:rsidRPr="00C64759">
        <w:rPr>
          <w:rFonts w:ascii="標楷體" w:eastAsia="標楷體" w:hAnsi="標楷體"/>
          <w:spacing w:val="-2"/>
          <w:sz w:val="28"/>
          <w:szCs w:val="28"/>
        </w:rPr>
        <w:t>得以自行辦理</w:t>
      </w:r>
      <w:r w:rsidR="008C34F9" w:rsidRPr="00556E0F">
        <w:rPr>
          <w:rFonts w:ascii="標楷體" w:eastAsia="標楷體" w:hAnsi="標楷體"/>
          <w:spacing w:val="-2"/>
          <w:sz w:val="28"/>
          <w:szCs w:val="28"/>
        </w:rPr>
        <w:t>DIY</w:t>
      </w:r>
      <w:r w:rsidR="008C34F9" w:rsidRPr="00C64759">
        <w:rPr>
          <w:rFonts w:ascii="標楷體" w:eastAsia="標楷體" w:hAnsi="標楷體"/>
          <w:spacing w:val="-2"/>
          <w:sz w:val="28"/>
          <w:szCs w:val="28"/>
        </w:rPr>
        <w:t>體驗及推廣</w:t>
      </w:r>
      <w:r w:rsidR="008C34F9" w:rsidRPr="00556E0F">
        <w:rPr>
          <w:rFonts w:ascii="標楷體" w:eastAsia="標楷體" w:hAnsi="標楷體"/>
          <w:spacing w:val="-2"/>
          <w:sz w:val="28"/>
          <w:szCs w:val="28"/>
        </w:rPr>
        <w:t>教育課程</w:t>
      </w:r>
      <w:r w:rsidR="008C34F9">
        <w:rPr>
          <w:rFonts w:ascii="標楷體" w:eastAsia="標楷體" w:hAnsi="標楷體" w:hint="eastAsia"/>
          <w:spacing w:val="-2"/>
          <w:sz w:val="28"/>
          <w:szCs w:val="28"/>
        </w:rPr>
        <w:t>，並</w:t>
      </w:r>
      <w:r w:rsidR="008276DB" w:rsidRPr="00C64759">
        <w:rPr>
          <w:rFonts w:ascii="標楷體" w:eastAsia="標楷體" w:hAnsi="標楷體"/>
          <w:spacing w:val="-2"/>
          <w:sz w:val="28"/>
          <w:szCs w:val="28"/>
        </w:rPr>
        <w:t>經</w:t>
      </w:r>
      <w:r>
        <w:rPr>
          <w:rFonts w:ascii="標楷體" w:eastAsia="標楷體" w:hAnsi="標楷體"/>
          <w:spacing w:val="-2"/>
          <w:sz w:val="28"/>
          <w:szCs w:val="28"/>
        </w:rPr>
        <w:t>甲方</w:t>
      </w:r>
      <w:r w:rsidR="008C34F9">
        <w:rPr>
          <w:rFonts w:ascii="標楷體" w:eastAsia="標楷體" w:hAnsi="標楷體" w:hint="eastAsia"/>
          <w:spacing w:val="-2"/>
          <w:sz w:val="28"/>
          <w:szCs w:val="28"/>
        </w:rPr>
        <w:t>審查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，</w:t>
      </w:r>
      <w:proofErr w:type="gramStart"/>
      <w:r w:rsidR="008276DB" w:rsidRPr="00556E0F">
        <w:rPr>
          <w:rFonts w:ascii="標楷體" w:eastAsia="標楷體" w:hAnsi="標楷體"/>
          <w:spacing w:val="-2"/>
          <w:sz w:val="28"/>
          <w:szCs w:val="28"/>
        </w:rPr>
        <w:t>惟</w:t>
      </w:r>
      <w:r>
        <w:rPr>
          <w:rFonts w:ascii="標楷體" w:eastAsia="標楷體" w:hAnsi="標楷體"/>
          <w:spacing w:val="-2"/>
          <w:sz w:val="28"/>
          <w:szCs w:val="28"/>
        </w:rPr>
        <w:t>甲方</w:t>
      </w:r>
      <w:proofErr w:type="gramEnd"/>
      <w:r w:rsidR="008276DB" w:rsidRPr="00556E0F">
        <w:rPr>
          <w:rFonts w:ascii="標楷體" w:eastAsia="標楷體" w:hAnsi="標楷體"/>
          <w:spacing w:val="-2"/>
          <w:sz w:val="28"/>
          <w:szCs w:val="28"/>
        </w:rPr>
        <w:t>不支給酬勞；</w:t>
      </w:r>
      <w:r>
        <w:rPr>
          <w:rFonts w:ascii="標楷體" w:eastAsia="標楷體" w:hAnsi="標楷體"/>
          <w:spacing w:val="-2"/>
          <w:sz w:val="28"/>
          <w:szCs w:val="28"/>
        </w:rPr>
        <w:t>乙方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配合</w:t>
      </w:r>
      <w:r>
        <w:rPr>
          <w:rFonts w:ascii="標楷體" w:eastAsia="標楷體" w:hAnsi="標楷體"/>
          <w:spacing w:val="-2"/>
          <w:sz w:val="28"/>
          <w:szCs w:val="28"/>
        </w:rPr>
        <w:t>甲方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之公辦推廣教育課程之計畫活動，</w:t>
      </w:r>
      <w:r w:rsidR="006C6CC8" w:rsidRPr="0087746B">
        <w:rPr>
          <w:rFonts w:ascii="標楷體" w:eastAsia="標楷體" w:hAnsi="標楷體"/>
          <w:spacing w:val="-2"/>
          <w:sz w:val="28"/>
          <w:szCs w:val="28"/>
        </w:rPr>
        <w:t>需由</w:t>
      </w:r>
      <w:r w:rsidR="006C6CC8">
        <w:rPr>
          <w:rFonts w:ascii="標楷體" w:eastAsia="標楷體" w:hAnsi="標楷體"/>
          <w:spacing w:val="-2"/>
          <w:sz w:val="28"/>
          <w:szCs w:val="28"/>
        </w:rPr>
        <w:t>進駐</w:t>
      </w:r>
      <w:r w:rsidR="00B83A48">
        <w:rPr>
          <w:rFonts w:ascii="標楷體" w:eastAsia="標楷體" w:hAnsi="標楷體" w:hint="eastAsia"/>
          <w:spacing w:val="-2"/>
          <w:sz w:val="28"/>
          <w:szCs w:val="28"/>
        </w:rPr>
        <w:t>工藝師</w:t>
      </w:r>
      <w:r w:rsidR="006C6CC8" w:rsidRPr="0087746B">
        <w:rPr>
          <w:rFonts w:ascii="標楷體" w:eastAsia="標楷體" w:hAnsi="標楷體"/>
          <w:spacing w:val="-2"/>
          <w:sz w:val="28"/>
          <w:szCs w:val="28"/>
        </w:rPr>
        <w:t>親自授課</w:t>
      </w:r>
      <w:r w:rsidR="006C6CC8">
        <w:rPr>
          <w:rFonts w:ascii="標楷體" w:eastAsia="標楷體" w:hAnsi="標楷體" w:hint="eastAsia"/>
          <w:spacing w:val="-2"/>
          <w:sz w:val="28"/>
          <w:szCs w:val="28"/>
        </w:rPr>
        <w:t>，</w:t>
      </w:r>
      <w:r w:rsidR="006C6CC8" w:rsidRPr="0087746B">
        <w:rPr>
          <w:rFonts w:ascii="標楷體" w:eastAsia="標楷體" w:hAnsi="標楷體"/>
          <w:spacing w:val="-2"/>
          <w:sz w:val="28"/>
          <w:szCs w:val="28"/>
        </w:rPr>
        <w:t>不得委由助理或他人代課，</w:t>
      </w:r>
      <w:r>
        <w:rPr>
          <w:rFonts w:ascii="標楷體" w:eastAsia="標楷體" w:hAnsi="標楷體"/>
          <w:spacing w:val="-2"/>
          <w:sz w:val="28"/>
          <w:szCs w:val="28"/>
        </w:rPr>
        <w:t>甲方</w:t>
      </w:r>
      <w:r w:rsidR="008C34F9">
        <w:rPr>
          <w:rFonts w:ascii="標楷體" w:eastAsia="標楷體" w:hAnsi="標楷體" w:hint="eastAsia"/>
          <w:spacing w:val="-2"/>
          <w:sz w:val="28"/>
          <w:szCs w:val="28"/>
        </w:rPr>
        <w:t>得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依規定予核發講師鐘點費。</w:t>
      </w:r>
    </w:p>
    <w:p w14:paraId="65C2E249" w14:textId="5EA81998" w:rsidR="00BF21DE" w:rsidRPr="00C64759" w:rsidRDefault="00AE3850" w:rsidP="00D12AC3">
      <w:pPr>
        <w:pStyle w:val="a3"/>
        <w:numPr>
          <w:ilvl w:val="0"/>
          <w:numId w:val="21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>乙方</w:t>
      </w:r>
      <w:r w:rsidR="008C34F9">
        <w:rPr>
          <w:rFonts w:ascii="標楷體" w:eastAsia="標楷體" w:hAnsi="標楷體" w:hint="eastAsia"/>
          <w:spacing w:val="-2"/>
          <w:sz w:val="28"/>
          <w:szCs w:val="28"/>
        </w:rPr>
        <w:t>得依本中心宿舍規定申請住宿並</w:t>
      </w:r>
      <w:r w:rsidR="008C34F9">
        <w:rPr>
          <w:rFonts w:ascii="標楷體" w:eastAsia="標楷體" w:hAnsi="標楷體"/>
          <w:spacing w:val="-2"/>
          <w:sz w:val="28"/>
          <w:szCs w:val="28"/>
        </w:rPr>
        <w:t>繳交住宿費</w:t>
      </w:r>
      <w:r w:rsidR="008C34F9">
        <w:rPr>
          <w:rFonts w:ascii="標楷體" w:eastAsia="標楷體" w:hAnsi="標楷體" w:hint="eastAsia"/>
          <w:spacing w:val="-2"/>
          <w:sz w:val="28"/>
          <w:szCs w:val="28"/>
        </w:rPr>
        <w:t>(不含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生活費</w:t>
      </w:r>
      <w:r w:rsidR="008C34F9">
        <w:rPr>
          <w:rFonts w:ascii="標楷體" w:eastAsia="標楷體" w:hAnsi="標楷體" w:hint="eastAsia"/>
          <w:spacing w:val="-2"/>
          <w:sz w:val="28"/>
          <w:szCs w:val="28"/>
        </w:rPr>
        <w:t>)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。</w:t>
      </w:r>
    </w:p>
    <w:p w14:paraId="006FF73F" w14:textId="7B186480" w:rsidR="00BF21DE" w:rsidRPr="005A40EC" w:rsidRDefault="00AE3850" w:rsidP="00214780">
      <w:pPr>
        <w:pStyle w:val="a3"/>
        <w:numPr>
          <w:ilvl w:val="0"/>
          <w:numId w:val="21"/>
        </w:numPr>
        <w:spacing w:line="500" w:lineRule="exact"/>
        <w:ind w:left="1276" w:hanging="709"/>
        <w:jc w:val="both"/>
        <w:rPr>
          <w:rFonts w:ascii="標楷體" w:eastAsia="標楷體" w:hAnsi="標楷體"/>
          <w:b/>
          <w:bCs/>
          <w:spacing w:val="-2"/>
          <w:sz w:val="28"/>
          <w:szCs w:val="28"/>
        </w:rPr>
      </w:pPr>
      <w:r>
        <w:rPr>
          <w:rFonts w:ascii="標楷體" w:eastAsia="標楷體" w:hAnsi="標楷體"/>
          <w:b/>
          <w:bCs/>
          <w:spacing w:val="-2"/>
          <w:sz w:val="28"/>
          <w:szCs w:val="28"/>
        </w:rPr>
        <w:t>乙方</w:t>
      </w:r>
      <w:proofErr w:type="gramStart"/>
      <w:r w:rsidR="008276DB" w:rsidRPr="005A40EC">
        <w:rPr>
          <w:rFonts w:ascii="標楷體" w:eastAsia="標楷體" w:hAnsi="標楷體"/>
          <w:b/>
          <w:bCs/>
          <w:spacing w:val="-2"/>
          <w:sz w:val="28"/>
          <w:szCs w:val="28"/>
        </w:rPr>
        <w:t>只能展售</w:t>
      </w:r>
      <w:proofErr w:type="gramEnd"/>
      <w:r w:rsidR="008276DB" w:rsidRPr="005A40EC">
        <w:rPr>
          <w:rFonts w:ascii="標楷體" w:eastAsia="標楷體" w:hAnsi="標楷體"/>
          <w:b/>
          <w:bCs/>
          <w:spacing w:val="-2"/>
          <w:sz w:val="28"/>
          <w:szCs w:val="28"/>
        </w:rPr>
        <w:t>進駐者或地域相關配合產品，</w:t>
      </w:r>
      <w:proofErr w:type="gramStart"/>
      <w:r w:rsidR="008276DB" w:rsidRPr="005A40EC">
        <w:rPr>
          <w:rFonts w:ascii="標楷體" w:eastAsia="標楷體" w:hAnsi="標楷體"/>
          <w:b/>
          <w:bCs/>
          <w:spacing w:val="-2"/>
          <w:sz w:val="28"/>
          <w:szCs w:val="28"/>
        </w:rPr>
        <w:t>不得夾售他人</w:t>
      </w:r>
      <w:proofErr w:type="gramEnd"/>
      <w:r w:rsidR="008276DB" w:rsidRPr="005A40EC">
        <w:rPr>
          <w:rFonts w:ascii="標楷體" w:eastAsia="標楷體" w:hAnsi="標楷體"/>
          <w:b/>
          <w:bCs/>
          <w:spacing w:val="-2"/>
          <w:sz w:val="28"/>
          <w:szCs w:val="28"/>
        </w:rPr>
        <w:t>或其它單位產品，並不得販售非臺灣製產品，嚴禁展售大陸產品。如搭配工藝產品</w:t>
      </w:r>
      <w:r w:rsidR="008276DB" w:rsidRPr="005A40EC">
        <w:rPr>
          <w:rFonts w:ascii="標楷體" w:eastAsia="標楷體" w:hAnsi="標楷體"/>
          <w:b/>
          <w:bCs/>
          <w:spacing w:val="-2"/>
          <w:sz w:val="28"/>
          <w:szCs w:val="28"/>
        </w:rPr>
        <w:lastRenderedPageBreak/>
        <w:t>一起行銷之其他商品，</w:t>
      </w:r>
      <w:proofErr w:type="gramStart"/>
      <w:r w:rsidR="008276DB" w:rsidRPr="005A40EC">
        <w:rPr>
          <w:rFonts w:ascii="標楷體" w:eastAsia="標楷體" w:hAnsi="標楷體"/>
          <w:b/>
          <w:bCs/>
          <w:spacing w:val="-2"/>
          <w:sz w:val="28"/>
          <w:szCs w:val="28"/>
        </w:rPr>
        <w:t>需造冊</w:t>
      </w:r>
      <w:proofErr w:type="gramEnd"/>
      <w:r w:rsidR="008276DB" w:rsidRPr="005A40EC">
        <w:rPr>
          <w:rFonts w:ascii="標楷體" w:eastAsia="標楷體" w:hAnsi="標楷體"/>
          <w:b/>
          <w:bCs/>
          <w:spacing w:val="-2"/>
          <w:sz w:val="28"/>
          <w:szCs w:val="28"/>
        </w:rPr>
        <w:t>向</w:t>
      </w:r>
      <w:r>
        <w:rPr>
          <w:rFonts w:ascii="標楷體" w:eastAsia="標楷體" w:hAnsi="標楷體"/>
          <w:b/>
          <w:bCs/>
          <w:spacing w:val="-2"/>
          <w:sz w:val="28"/>
          <w:szCs w:val="28"/>
        </w:rPr>
        <w:t>甲方</w:t>
      </w:r>
      <w:r w:rsidR="008276DB" w:rsidRPr="005A40EC">
        <w:rPr>
          <w:rFonts w:ascii="標楷體" w:eastAsia="標楷體" w:hAnsi="標楷體"/>
          <w:b/>
          <w:bCs/>
          <w:spacing w:val="-2"/>
          <w:sz w:val="28"/>
          <w:szCs w:val="28"/>
        </w:rPr>
        <w:t>申請；如發現違反上述情形者，得喪失進駐資格。</w:t>
      </w:r>
    </w:p>
    <w:p w14:paraId="626CCE80" w14:textId="2C1E4833" w:rsidR="00BF21DE" w:rsidRPr="005A40EC" w:rsidRDefault="00AE3850" w:rsidP="00214780">
      <w:pPr>
        <w:pStyle w:val="a3"/>
        <w:numPr>
          <w:ilvl w:val="0"/>
          <w:numId w:val="21"/>
        </w:numPr>
        <w:spacing w:line="500" w:lineRule="exact"/>
        <w:ind w:left="1276" w:hanging="709"/>
        <w:jc w:val="both"/>
        <w:rPr>
          <w:rFonts w:ascii="標楷體" w:eastAsia="標楷體" w:hAnsi="標楷體"/>
          <w:b/>
          <w:bCs/>
          <w:spacing w:val="-2"/>
          <w:sz w:val="28"/>
          <w:szCs w:val="28"/>
        </w:rPr>
      </w:pPr>
      <w:r>
        <w:rPr>
          <w:rFonts w:ascii="標楷體" w:eastAsia="標楷體" w:hAnsi="標楷體"/>
          <w:b/>
          <w:bCs/>
          <w:spacing w:val="-2"/>
          <w:sz w:val="28"/>
          <w:szCs w:val="28"/>
        </w:rPr>
        <w:t>乙方</w:t>
      </w:r>
      <w:r w:rsidR="008276DB" w:rsidRPr="005A40EC">
        <w:rPr>
          <w:rFonts w:ascii="標楷體" w:eastAsia="標楷體" w:hAnsi="標楷體"/>
          <w:b/>
          <w:bCs/>
          <w:spacing w:val="-2"/>
          <w:sz w:val="28"/>
          <w:szCs w:val="28"/>
        </w:rPr>
        <w:t>使用租賃場域，應恪遵行政院頒訂「各機關對危害國家資通安全產品限制使用原則」、禁止使用「大陸廠牌資通訊產品」(含軟體、硬體及服務)相關政策規定。</w:t>
      </w:r>
    </w:p>
    <w:p w14:paraId="033B018F" w14:textId="005F2873" w:rsidR="00D12AC3" w:rsidRDefault="00AE3850" w:rsidP="00D12AC3">
      <w:pPr>
        <w:pStyle w:val="a3"/>
        <w:numPr>
          <w:ilvl w:val="0"/>
          <w:numId w:val="21"/>
        </w:numPr>
        <w:spacing w:line="500" w:lineRule="exact"/>
        <w:ind w:left="1560" w:hanging="953"/>
        <w:jc w:val="both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>乙方</w:t>
      </w:r>
      <w:r w:rsidR="00D12AC3">
        <w:rPr>
          <w:rFonts w:ascii="標楷體" w:eastAsia="標楷體" w:hAnsi="標楷體" w:hint="eastAsia"/>
          <w:spacing w:val="-2"/>
          <w:sz w:val="28"/>
          <w:szCs w:val="28"/>
        </w:rPr>
        <w:t>應配合</w:t>
      </w:r>
      <w:r>
        <w:rPr>
          <w:rFonts w:ascii="標楷體" w:eastAsia="標楷體" w:hAnsi="標楷體" w:hint="eastAsia"/>
          <w:spacing w:val="-2"/>
          <w:sz w:val="28"/>
          <w:szCs w:val="28"/>
        </w:rPr>
        <w:t>甲方</w:t>
      </w:r>
      <w:r w:rsidR="00D12AC3">
        <w:rPr>
          <w:rFonts w:ascii="標楷體" w:eastAsia="標楷體" w:hAnsi="標楷體" w:hint="eastAsia"/>
          <w:spacing w:val="-2"/>
          <w:sz w:val="28"/>
          <w:szCs w:val="28"/>
        </w:rPr>
        <w:t>例行性查核，包含財物盤點實施計畫。</w:t>
      </w:r>
    </w:p>
    <w:p w14:paraId="09B78FF6" w14:textId="5A268318" w:rsidR="00BF21DE" w:rsidRPr="00C64759" w:rsidRDefault="00AE3850" w:rsidP="00D12AC3">
      <w:pPr>
        <w:pStyle w:val="a3"/>
        <w:numPr>
          <w:ilvl w:val="0"/>
          <w:numId w:val="21"/>
        </w:numPr>
        <w:spacing w:line="500" w:lineRule="exact"/>
        <w:ind w:left="1560" w:hanging="953"/>
        <w:jc w:val="both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/>
          <w:spacing w:val="-2"/>
          <w:sz w:val="28"/>
          <w:szCs w:val="28"/>
        </w:rPr>
        <w:t>乙方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進駐</w:t>
      </w:r>
      <w:proofErr w:type="gramStart"/>
      <w:r w:rsidR="008276DB" w:rsidRPr="00556E0F">
        <w:rPr>
          <w:rFonts w:ascii="標楷體" w:eastAsia="標楷體" w:hAnsi="標楷體"/>
          <w:spacing w:val="-2"/>
          <w:sz w:val="28"/>
          <w:szCs w:val="28"/>
        </w:rPr>
        <w:t>期間，</w:t>
      </w:r>
      <w:proofErr w:type="gramEnd"/>
      <w:r w:rsidR="008276DB" w:rsidRPr="00556E0F">
        <w:rPr>
          <w:rFonts w:ascii="標楷體" w:eastAsia="標楷體" w:hAnsi="標楷體"/>
          <w:spacing w:val="-2"/>
          <w:sz w:val="28"/>
          <w:szCs w:val="28"/>
        </w:rPr>
        <w:t>得以</w:t>
      </w:r>
      <w:r>
        <w:rPr>
          <w:rFonts w:ascii="標楷體" w:eastAsia="標楷體" w:hAnsi="標楷體"/>
          <w:spacing w:val="-2"/>
          <w:sz w:val="28"/>
          <w:szCs w:val="28"/>
        </w:rPr>
        <w:t>甲方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地址為通訊地址(請加</w:t>
      </w:r>
      <w:proofErr w:type="gramStart"/>
      <w:r w:rsidR="008276DB" w:rsidRPr="00556E0F">
        <w:rPr>
          <w:rFonts w:ascii="標楷體" w:eastAsia="標楷體" w:hAnsi="標楷體"/>
          <w:spacing w:val="-2"/>
          <w:sz w:val="28"/>
          <w:szCs w:val="28"/>
        </w:rPr>
        <w:t>註</w:t>
      </w:r>
      <w:proofErr w:type="gramEnd"/>
      <w:r w:rsidR="008276DB" w:rsidRPr="00556E0F">
        <w:rPr>
          <w:rFonts w:ascii="標楷體" w:eastAsia="標楷體" w:hAnsi="標楷體"/>
          <w:spacing w:val="-2"/>
          <w:sz w:val="28"/>
          <w:szCs w:val="28"/>
        </w:rPr>
        <w:t>：生活工藝館，○○工坊)，但不得對外私自代表</w:t>
      </w:r>
      <w:r>
        <w:rPr>
          <w:rFonts w:ascii="標楷體" w:eastAsia="標楷體" w:hAnsi="標楷體"/>
          <w:spacing w:val="-2"/>
          <w:sz w:val="28"/>
          <w:szCs w:val="28"/>
        </w:rPr>
        <w:t>甲方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進行任何活動及非法或毀譽之行為。</w:t>
      </w:r>
    </w:p>
    <w:p w14:paraId="621A8F02" w14:textId="77777777" w:rsidR="00BF21DE" w:rsidRPr="00556E0F" w:rsidRDefault="00D12AC3" w:rsidP="00D12AC3">
      <w:pPr>
        <w:pStyle w:val="a3"/>
        <w:numPr>
          <w:ilvl w:val="0"/>
          <w:numId w:val="8"/>
        </w:numPr>
        <w:spacing w:line="500" w:lineRule="exact"/>
        <w:ind w:left="868" w:hanging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276DB" w:rsidRPr="00D12AC3">
        <w:rPr>
          <w:rFonts w:ascii="標楷體" w:eastAsia="標楷體" w:hAnsi="標楷體"/>
          <w:spacing w:val="-1"/>
          <w:sz w:val="28"/>
          <w:szCs w:val="28"/>
        </w:rPr>
        <w:t>建築</w:t>
      </w:r>
      <w:r w:rsidR="008276DB" w:rsidRPr="00556E0F">
        <w:rPr>
          <w:rFonts w:ascii="標楷體" w:eastAsia="標楷體" w:hAnsi="標楷體"/>
          <w:sz w:val="28"/>
          <w:szCs w:val="28"/>
        </w:rPr>
        <w:t>空間及公共安全管理</w:t>
      </w:r>
    </w:p>
    <w:p w14:paraId="2FED2ADE" w14:textId="4B8DF242" w:rsidR="00D12AC3" w:rsidRPr="0057465E" w:rsidRDefault="00AE3850" w:rsidP="00D12AC3">
      <w:pPr>
        <w:pStyle w:val="a3"/>
        <w:numPr>
          <w:ilvl w:val="0"/>
          <w:numId w:val="23"/>
        </w:numPr>
        <w:spacing w:line="500" w:lineRule="exact"/>
        <w:ind w:left="1242" w:hanging="635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pacing w:val="-2"/>
          <w:sz w:val="28"/>
          <w:szCs w:val="28"/>
        </w:rPr>
        <w:t>乙方</w:t>
      </w:r>
      <w:r w:rsidR="00D12AC3" w:rsidRPr="00556E0F">
        <w:rPr>
          <w:rFonts w:ascii="標楷體" w:eastAsia="標楷體" w:hAnsi="標楷體"/>
          <w:spacing w:val="-2"/>
          <w:sz w:val="28"/>
          <w:szCs w:val="28"/>
        </w:rPr>
        <w:t>應以善良管理人之注意，依租約約定使用、維護借用</w:t>
      </w:r>
      <w:r>
        <w:rPr>
          <w:rFonts w:ascii="標楷體" w:eastAsia="標楷體" w:hAnsi="標楷體"/>
          <w:spacing w:val="-2"/>
          <w:sz w:val="28"/>
          <w:szCs w:val="28"/>
        </w:rPr>
        <w:t>甲方</w:t>
      </w:r>
      <w:r w:rsidR="00D12AC3" w:rsidRPr="00556E0F">
        <w:rPr>
          <w:rFonts w:ascii="標楷體" w:eastAsia="標楷體" w:hAnsi="標楷體"/>
          <w:spacing w:val="-2"/>
          <w:sz w:val="28"/>
          <w:szCs w:val="28"/>
        </w:rPr>
        <w:t>財產、物品及保管租賃房地，如發生事故、有毀損或短少時，應即通知</w:t>
      </w:r>
      <w:r>
        <w:rPr>
          <w:rFonts w:ascii="標楷體" w:eastAsia="標楷體" w:hAnsi="標楷體"/>
          <w:spacing w:val="-2"/>
          <w:sz w:val="28"/>
          <w:szCs w:val="28"/>
        </w:rPr>
        <w:t>甲方</w:t>
      </w:r>
      <w:r w:rsidR="00D12AC3" w:rsidRPr="00556E0F">
        <w:rPr>
          <w:rFonts w:ascii="標楷體" w:eastAsia="標楷體" w:hAnsi="標楷體"/>
          <w:spacing w:val="-2"/>
          <w:sz w:val="28"/>
          <w:szCs w:val="28"/>
        </w:rPr>
        <w:t>查驗，由</w:t>
      </w:r>
      <w:r>
        <w:rPr>
          <w:rFonts w:ascii="標楷體" w:eastAsia="標楷體" w:hAnsi="標楷體"/>
          <w:spacing w:val="-2"/>
          <w:sz w:val="28"/>
          <w:szCs w:val="28"/>
        </w:rPr>
        <w:t>甲方</w:t>
      </w:r>
      <w:r w:rsidR="00D12AC3" w:rsidRPr="00556E0F">
        <w:rPr>
          <w:rFonts w:ascii="標楷體" w:eastAsia="標楷體" w:hAnsi="標楷體"/>
          <w:spacing w:val="-2"/>
          <w:sz w:val="28"/>
          <w:szCs w:val="28"/>
        </w:rPr>
        <w:t>依有關規定處理。其因</w:t>
      </w:r>
      <w:r>
        <w:rPr>
          <w:rFonts w:ascii="標楷體" w:eastAsia="標楷體" w:hAnsi="標楷體"/>
          <w:spacing w:val="-2"/>
          <w:sz w:val="28"/>
          <w:szCs w:val="28"/>
        </w:rPr>
        <w:t>乙方</w:t>
      </w:r>
      <w:r w:rsidR="00D12AC3" w:rsidRPr="00556E0F">
        <w:rPr>
          <w:rFonts w:ascii="標楷體" w:eastAsia="標楷體" w:hAnsi="標楷體"/>
          <w:spacing w:val="-2"/>
          <w:sz w:val="28"/>
          <w:szCs w:val="28"/>
        </w:rPr>
        <w:t>之故意或過失所致者，並</w:t>
      </w:r>
      <w:proofErr w:type="gramStart"/>
      <w:r w:rsidR="00D12AC3" w:rsidRPr="00556E0F">
        <w:rPr>
          <w:rFonts w:ascii="標楷體" w:eastAsia="標楷體" w:hAnsi="標楷體"/>
          <w:spacing w:val="-2"/>
          <w:sz w:val="28"/>
          <w:szCs w:val="28"/>
        </w:rPr>
        <w:t>應照</w:t>
      </w:r>
      <w:r>
        <w:rPr>
          <w:rFonts w:ascii="標楷體" w:eastAsia="標楷體" w:hAnsi="標楷體"/>
          <w:spacing w:val="-2"/>
          <w:sz w:val="28"/>
          <w:szCs w:val="28"/>
        </w:rPr>
        <w:t>甲方</w:t>
      </w:r>
      <w:proofErr w:type="gramEnd"/>
      <w:r w:rsidR="00D12AC3" w:rsidRPr="00556E0F">
        <w:rPr>
          <w:rFonts w:ascii="標楷體" w:eastAsia="標楷體" w:hAnsi="標楷體"/>
          <w:spacing w:val="-2"/>
          <w:sz w:val="28"/>
          <w:szCs w:val="28"/>
        </w:rPr>
        <w:t>規定價格賠償或按原狀修復，租約終止時，不得要求補償。</w:t>
      </w:r>
    </w:p>
    <w:p w14:paraId="38924776" w14:textId="32C59619" w:rsidR="00BF21DE" w:rsidRPr="00556E0F" w:rsidRDefault="00AE3850" w:rsidP="00D12AC3">
      <w:pPr>
        <w:pStyle w:val="a3"/>
        <w:numPr>
          <w:ilvl w:val="0"/>
          <w:numId w:val="23"/>
        </w:numPr>
        <w:spacing w:line="500" w:lineRule="exact"/>
        <w:ind w:left="1242" w:hanging="63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2"/>
          <w:sz w:val="28"/>
          <w:szCs w:val="28"/>
        </w:rPr>
        <w:t>乙方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應依建築法第七十七條規定，維護租賃房舍合法使用與其構造及設備安全。如必須修建或於租賃房地內辦理相關設施及設備之增設、修繕、室內裝修，應先</w:t>
      </w:r>
      <w:proofErr w:type="gramStart"/>
      <w:r w:rsidR="008276DB" w:rsidRPr="00556E0F">
        <w:rPr>
          <w:rFonts w:ascii="標楷體" w:eastAsia="標楷體" w:hAnsi="標楷體"/>
          <w:spacing w:val="-2"/>
          <w:sz w:val="28"/>
          <w:szCs w:val="28"/>
        </w:rPr>
        <w:t>徵得</w:t>
      </w:r>
      <w:r>
        <w:rPr>
          <w:rFonts w:ascii="標楷體" w:eastAsia="標楷體" w:hAnsi="標楷體"/>
          <w:spacing w:val="-2"/>
          <w:sz w:val="28"/>
          <w:szCs w:val="28"/>
        </w:rPr>
        <w:t>甲方</w:t>
      </w:r>
      <w:proofErr w:type="gramEnd"/>
      <w:r w:rsidR="008276DB" w:rsidRPr="00556E0F">
        <w:rPr>
          <w:rFonts w:ascii="標楷體" w:eastAsia="標楷體" w:hAnsi="標楷體"/>
          <w:spacing w:val="-2"/>
          <w:sz w:val="28"/>
          <w:szCs w:val="28"/>
        </w:rPr>
        <w:t>同意，並依建築法相關法令規定辦理，相關費用由</w:t>
      </w:r>
      <w:r>
        <w:rPr>
          <w:rFonts w:ascii="標楷體" w:eastAsia="標楷體" w:hAnsi="標楷體"/>
          <w:spacing w:val="-2"/>
          <w:sz w:val="28"/>
          <w:szCs w:val="28"/>
        </w:rPr>
        <w:t>乙方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自行負擔，不得抵償租金或要求任何補償。違者，</w:t>
      </w:r>
      <w:r>
        <w:rPr>
          <w:rFonts w:ascii="標楷體" w:eastAsia="標楷體" w:hAnsi="標楷體"/>
          <w:spacing w:val="-2"/>
          <w:sz w:val="28"/>
          <w:szCs w:val="28"/>
        </w:rPr>
        <w:t>甲方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應終止租</w:t>
      </w:r>
      <w:r w:rsidR="008276DB" w:rsidRPr="00556E0F">
        <w:rPr>
          <w:rFonts w:ascii="標楷體" w:eastAsia="標楷體" w:hAnsi="標楷體"/>
          <w:spacing w:val="-6"/>
          <w:sz w:val="28"/>
          <w:szCs w:val="28"/>
        </w:rPr>
        <w:t>約。</w:t>
      </w:r>
    </w:p>
    <w:p w14:paraId="5ECC5846" w14:textId="02357E7A" w:rsidR="00BF21DE" w:rsidRPr="00556E0F" w:rsidRDefault="00AE3850" w:rsidP="00D12AC3">
      <w:pPr>
        <w:pStyle w:val="a3"/>
        <w:numPr>
          <w:ilvl w:val="0"/>
          <w:numId w:val="23"/>
        </w:numPr>
        <w:spacing w:line="500" w:lineRule="exact"/>
        <w:ind w:left="1242" w:hanging="63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2"/>
          <w:sz w:val="28"/>
          <w:szCs w:val="28"/>
        </w:rPr>
        <w:t>乙方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就租賃房屋為室內裝修時，應依建築法第七十七條之二及建築物室內裝修管理辦法規定，辦理如下事項:</w:t>
      </w:r>
    </w:p>
    <w:p w14:paraId="60637089" w14:textId="4A24C740" w:rsidR="00BF21DE" w:rsidRPr="00D12AC3" w:rsidRDefault="008276DB" w:rsidP="005C327A">
      <w:pPr>
        <w:pStyle w:val="a5"/>
        <w:numPr>
          <w:ilvl w:val="0"/>
          <w:numId w:val="24"/>
        </w:numPr>
        <w:tabs>
          <w:tab w:val="left" w:pos="1891"/>
        </w:tabs>
        <w:spacing w:before="0" w:line="500" w:lineRule="exact"/>
        <w:ind w:leftChars="503" w:left="1841" w:hangingChars="264" w:hanging="734"/>
        <w:jc w:val="both"/>
        <w:rPr>
          <w:rFonts w:ascii="標楷體" w:eastAsia="標楷體" w:hAnsi="標楷體"/>
          <w:sz w:val="28"/>
          <w:szCs w:val="28"/>
        </w:rPr>
      </w:pPr>
      <w:r w:rsidRPr="00D12AC3">
        <w:rPr>
          <w:rFonts w:ascii="標楷體" w:eastAsia="標楷體" w:hAnsi="標楷體"/>
          <w:spacing w:val="-2"/>
          <w:sz w:val="28"/>
          <w:szCs w:val="28"/>
        </w:rPr>
        <w:t>租賃房屋供公眾使用者，其室內裝修應申請審查許可，租賃房屋非供公眾使用者，經內政部認有必要時，</w:t>
      </w:r>
      <w:r w:rsidR="00AE3850">
        <w:rPr>
          <w:rFonts w:ascii="標楷體" w:eastAsia="標楷體" w:hAnsi="標楷體"/>
          <w:spacing w:val="-2"/>
          <w:sz w:val="28"/>
          <w:szCs w:val="28"/>
        </w:rPr>
        <w:t>乙方</w:t>
      </w:r>
      <w:r w:rsidRPr="00D12AC3">
        <w:rPr>
          <w:rFonts w:ascii="標楷體" w:eastAsia="標楷體" w:hAnsi="標楷體"/>
          <w:spacing w:val="-2"/>
          <w:sz w:val="28"/>
          <w:szCs w:val="28"/>
        </w:rPr>
        <w:t>亦應遵照辦理。</w:t>
      </w:r>
    </w:p>
    <w:p w14:paraId="61E12251" w14:textId="77777777" w:rsidR="00D12AC3" w:rsidRPr="00D12AC3" w:rsidRDefault="00D12AC3" w:rsidP="00D12AC3">
      <w:pPr>
        <w:pStyle w:val="a5"/>
        <w:numPr>
          <w:ilvl w:val="0"/>
          <w:numId w:val="24"/>
        </w:numPr>
        <w:tabs>
          <w:tab w:val="left" w:pos="1891"/>
        </w:tabs>
        <w:spacing w:before="0" w:line="500" w:lineRule="exact"/>
        <w:ind w:leftChars="503" w:left="1841" w:hangingChars="264" w:hanging="734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D12AC3">
        <w:rPr>
          <w:rFonts w:ascii="標楷體" w:eastAsia="標楷體" w:hAnsi="標楷體"/>
          <w:spacing w:val="-2"/>
          <w:sz w:val="28"/>
          <w:szCs w:val="28"/>
        </w:rPr>
        <w:t>裝修材料應合於建築技術規則之規定。</w:t>
      </w:r>
    </w:p>
    <w:p w14:paraId="14EE6282" w14:textId="09D6D961" w:rsidR="00BF21DE" w:rsidRPr="00D12AC3" w:rsidRDefault="008276DB" w:rsidP="00535986">
      <w:pPr>
        <w:pStyle w:val="a5"/>
        <w:numPr>
          <w:ilvl w:val="0"/>
          <w:numId w:val="24"/>
        </w:numPr>
        <w:tabs>
          <w:tab w:val="left" w:pos="1891"/>
        </w:tabs>
        <w:spacing w:before="0" w:line="500" w:lineRule="exact"/>
        <w:ind w:leftChars="503" w:left="1844" w:hangingChars="264" w:hanging="737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D12AC3">
        <w:rPr>
          <w:rFonts w:ascii="標楷體" w:eastAsia="標楷體" w:hAnsi="標楷體"/>
          <w:spacing w:val="-1"/>
          <w:sz w:val="28"/>
          <w:szCs w:val="28"/>
        </w:rPr>
        <w:t>不得妨害或破壞防火避難設施、消防設備、防火區劃及主要構造。但經</w:t>
      </w:r>
      <w:r w:rsidR="00AE3850">
        <w:rPr>
          <w:rFonts w:ascii="標楷體" w:eastAsia="標楷體" w:hAnsi="標楷體"/>
          <w:spacing w:val="-1"/>
          <w:sz w:val="28"/>
          <w:szCs w:val="28"/>
        </w:rPr>
        <w:t>甲方</w:t>
      </w:r>
      <w:r w:rsidRPr="00D12AC3">
        <w:rPr>
          <w:rFonts w:ascii="標楷體" w:eastAsia="標楷體" w:hAnsi="標楷體"/>
          <w:spacing w:val="-2"/>
          <w:sz w:val="28"/>
          <w:szCs w:val="28"/>
        </w:rPr>
        <w:t>同意，並依建築、消防相關法令規定辦理者，得做變更。</w:t>
      </w:r>
    </w:p>
    <w:p w14:paraId="1845C9FB" w14:textId="77777777" w:rsidR="00BF21DE" w:rsidRPr="00D12AC3" w:rsidRDefault="008276DB" w:rsidP="00D12AC3">
      <w:pPr>
        <w:pStyle w:val="a5"/>
        <w:numPr>
          <w:ilvl w:val="0"/>
          <w:numId w:val="24"/>
        </w:numPr>
        <w:tabs>
          <w:tab w:val="left" w:pos="1891"/>
        </w:tabs>
        <w:spacing w:before="0" w:line="500" w:lineRule="exact"/>
        <w:ind w:leftChars="503" w:left="1841" w:hangingChars="264" w:hanging="734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D12AC3">
        <w:rPr>
          <w:rFonts w:ascii="標楷體" w:eastAsia="標楷體" w:hAnsi="標楷體"/>
          <w:spacing w:val="-2"/>
          <w:sz w:val="28"/>
          <w:szCs w:val="28"/>
        </w:rPr>
        <w:t>租賃房屋室內裝修應由經內政部登記許可之室內裝修從業者辦理。</w:t>
      </w:r>
    </w:p>
    <w:p w14:paraId="486250DD" w14:textId="40CB8945" w:rsidR="00BF21DE" w:rsidRPr="00556E0F" w:rsidRDefault="008276DB" w:rsidP="00D12AC3">
      <w:pPr>
        <w:pStyle w:val="a3"/>
        <w:numPr>
          <w:ilvl w:val="0"/>
          <w:numId w:val="23"/>
        </w:numPr>
        <w:spacing w:line="500" w:lineRule="exact"/>
        <w:ind w:left="1242" w:hanging="635"/>
        <w:jc w:val="both"/>
        <w:rPr>
          <w:rFonts w:ascii="標楷體" w:eastAsia="標楷體" w:hAnsi="標楷體"/>
          <w:sz w:val="28"/>
          <w:szCs w:val="28"/>
        </w:rPr>
      </w:pPr>
      <w:r w:rsidRPr="00556E0F">
        <w:rPr>
          <w:rFonts w:ascii="標楷體" w:eastAsia="標楷體" w:hAnsi="標楷體"/>
          <w:spacing w:val="-2"/>
          <w:sz w:val="28"/>
          <w:szCs w:val="28"/>
        </w:rPr>
        <w:lastRenderedPageBreak/>
        <w:t>因</w:t>
      </w:r>
      <w:r w:rsidR="00AE3850">
        <w:rPr>
          <w:rFonts w:ascii="標楷體" w:eastAsia="標楷體" w:hAnsi="標楷體"/>
          <w:spacing w:val="-2"/>
          <w:sz w:val="28"/>
          <w:szCs w:val="28"/>
        </w:rPr>
        <w:t>乙方</w:t>
      </w:r>
      <w:r w:rsidRPr="00556E0F">
        <w:rPr>
          <w:rFonts w:ascii="標楷體" w:eastAsia="標楷體" w:hAnsi="標楷體"/>
          <w:spacing w:val="-2"/>
          <w:sz w:val="28"/>
          <w:szCs w:val="28"/>
        </w:rPr>
        <w:t>違反建築法之規定，經主管機關裁處</w:t>
      </w:r>
      <w:r w:rsidR="00AE3850">
        <w:rPr>
          <w:rFonts w:ascii="標楷體" w:eastAsia="標楷體" w:hAnsi="標楷體"/>
          <w:spacing w:val="-2"/>
          <w:sz w:val="28"/>
          <w:szCs w:val="28"/>
        </w:rPr>
        <w:t>甲方</w:t>
      </w:r>
      <w:r w:rsidRPr="00556E0F">
        <w:rPr>
          <w:rFonts w:ascii="標楷體" w:eastAsia="標楷體" w:hAnsi="標楷體"/>
          <w:spacing w:val="-2"/>
          <w:sz w:val="28"/>
          <w:szCs w:val="28"/>
        </w:rPr>
        <w:t>之罰鍰或強制拆除等所需費用，應由</w:t>
      </w:r>
      <w:r w:rsidR="00AE3850">
        <w:rPr>
          <w:rFonts w:ascii="標楷體" w:eastAsia="標楷體" w:hAnsi="標楷體"/>
          <w:spacing w:val="-2"/>
          <w:sz w:val="28"/>
          <w:szCs w:val="28"/>
        </w:rPr>
        <w:t>乙方</w:t>
      </w:r>
      <w:r w:rsidRPr="00556E0F">
        <w:rPr>
          <w:rFonts w:ascii="標楷體" w:eastAsia="標楷體" w:hAnsi="標楷體"/>
          <w:spacing w:val="-2"/>
          <w:sz w:val="28"/>
          <w:szCs w:val="28"/>
        </w:rPr>
        <w:t>負擔，並應負責改善，及一切損失之賠償責任。</w:t>
      </w:r>
    </w:p>
    <w:p w14:paraId="7EC50E57" w14:textId="0D7F38EA" w:rsidR="00BF21DE" w:rsidRPr="00556E0F" w:rsidRDefault="008276DB" w:rsidP="005C327A">
      <w:pPr>
        <w:pStyle w:val="a3"/>
        <w:numPr>
          <w:ilvl w:val="0"/>
          <w:numId w:val="23"/>
        </w:numPr>
        <w:spacing w:line="500" w:lineRule="exact"/>
        <w:ind w:left="1242" w:hanging="635"/>
        <w:jc w:val="both"/>
        <w:rPr>
          <w:rFonts w:ascii="標楷體" w:eastAsia="標楷體" w:hAnsi="標楷體"/>
          <w:sz w:val="28"/>
          <w:szCs w:val="28"/>
        </w:rPr>
      </w:pPr>
      <w:r w:rsidRPr="00556E0F">
        <w:rPr>
          <w:rFonts w:ascii="標楷體" w:eastAsia="標楷體" w:hAnsi="標楷體"/>
          <w:spacing w:val="-12"/>
          <w:sz w:val="28"/>
          <w:szCs w:val="28"/>
        </w:rPr>
        <w:t>進駐</w:t>
      </w:r>
      <w:proofErr w:type="gramStart"/>
      <w:r w:rsidRPr="00556E0F">
        <w:rPr>
          <w:rFonts w:ascii="標楷體" w:eastAsia="標楷體" w:hAnsi="標楷體"/>
          <w:spacing w:val="-12"/>
          <w:sz w:val="28"/>
          <w:szCs w:val="28"/>
        </w:rPr>
        <w:t>期間</w:t>
      </w:r>
      <w:r w:rsidR="00AE3850">
        <w:rPr>
          <w:rFonts w:ascii="標楷體" w:eastAsia="標楷體" w:hAnsi="標楷體"/>
          <w:spacing w:val="-12"/>
          <w:sz w:val="28"/>
          <w:szCs w:val="28"/>
        </w:rPr>
        <w:t>乙</w:t>
      </w:r>
      <w:proofErr w:type="gramEnd"/>
      <w:r w:rsidR="00AE3850">
        <w:rPr>
          <w:rFonts w:ascii="標楷體" w:eastAsia="標楷體" w:hAnsi="標楷體"/>
          <w:spacing w:val="-12"/>
          <w:sz w:val="28"/>
          <w:szCs w:val="28"/>
        </w:rPr>
        <w:t>方</w:t>
      </w:r>
      <w:r w:rsidRPr="00556E0F">
        <w:rPr>
          <w:rFonts w:ascii="標楷體" w:eastAsia="標楷體" w:hAnsi="標楷體"/>
          <w:spacing w:val="-12"/>
          <w:sz w:val="28"/>
          <w:szCs w:val="28"/>
        </w:rPr>
        <w:t>應負履約標的之公共安全及保險等責任，如因</w:t>
      </w:r>
      <w:r w:rsidR="00AE3850">
        <w:rPr>
          <w:rFonts w:ascii="標楷體" w:eastAsia="標楷體" w:hAnsi="標楷體"/>
          <w:spacing w:val="-12"/>
          <w:sz w:val="28"/>
          <w:szCs w:val="28"/>
        </w:rPr>
        <w:t>乙方</w:t>
      </w:r>
      <w:r w:rsidRPr="00556E0F">
        <w:rPr>
          <w:rFonts w:ascii="標楷體" w:eastAsia="標楷體" w:hAnsi="標楷體"/>
          <w:spacing w:val="-12"/>
          <w:sz w:val="28"/>
          <w:szCs w:val="28"/>
        </w:rPr>
        <w:t>之設置或管理有</w:t>
      </w:r>
      <w:r w:rsidRPr="00556E0F">
        <w:rPr>
          <w:rFonts w:ascii="標楷體" w:eastAsia="標楷體" w:hAnsi="標楷體"/>
          <w:spacing w:val="-2"/>
          <w:sz w:val="28"/>
          <w:szCs w:val="28"/>
        </w:rPr>
        <w:t>所欠缺，致人民之生命、身體、人身自由或財產受損害，經請求權人依國家賠</w:t>
      </w:r>
      <w:r w:rsidRPr="00556E0F">
        <w:rPr>
          <w:rFonts w:ascii="標楷體" w:eastAsia="標楷體" w:hAnsi="標楷體"/>
          <w:sz w:val="28"/>
          <w:szCs w:val="28"/>
        </w:rPr>
        <w:t>償法向</w:t>
      </w:r>
      <w:r w:rsidR="00AE3850">
        <w:rPr>
          <w:rFonts w:ascii="標楷體" w:eastAsia="標楷體" w:hAnsi="標楷體"/>
          <w:sz w:val="28"/>
          <w:szCs w:val="28"/>
        </w:rPr>
        <w:t>甲方</w:t>
      </w:r>
      <w:r w:rsidRPr="00556E0F">
        <w:rPr>
          <w:rFonts w:ascii="標楷體" w:eastAsia="標楷體" w:hAnsi="標楷體"/>
          <w:sz w:val="28"/>
          <w:szCs w:val="28"/>
        </w:rPr>
        <w:t>請求損害賠償，</w:t>
      </w:r>
      <w:r w:rsidR="00AE3850">
        <w:rPr>
          <w:rFonts w:ascii="標楷體" w:eastAsia="標楷體" w:hAnsi="標楷體"/>
          <w:sz w:val="28"/>
          <w:szCs w:val="28"/>
        </w:rPr>
        <w:t>甲方</w:t>
      </w:r>
      <w:r w:rsidRPr="00556E0F">
        <w:rPr>
          <w:rFonts w:ascii="標楷體" w:eastAsia="標楷體" w:hAnsi="標楷體"/>
          <w:sz w:val="28"/>
          <w:szCs w:val="28"/>
        </w:rPr>
        <w:t>得依國家賠償法規定向</w:t>
      </w:r>
      <w:r w:rsidR="00AE3850">
        <w:rPr>
          <w:rFonts w:ascii="標楷體" w:eastAsia="標楷體" w:hAnsi="標楷體"/>
          <w:sz w:val="28"/>
          <w:szCs w:val="28"/>
        </w:rPr>
        <w:t>乙方</w:t>
      </w:r>
      <w:r w:rsidRPr="00556E0F">
        <w:rPr>
          <w:rFonts w:ascii="標楷體" w:eastAsia="標楷體" w:hAnsi="標楷體"/>
          <w:sz w:val="28"/>
          <w:szCs w:val="28"/>
        </w:rPr>
        <w:t>求償，</w:t>
      </w:r>
      <w:r w:rsidR="00AE3850">
        <w:rPr>
          <w:rFonts w:ascii="標楷體" w:eastAsia="標楷體" w:hAnsi="標楷體"/>
          <w:sz w:val="28"/>
          <w:szCs w:val="28"/>
        </w:rPr>
        <w:t>乙方</w:t>
      </w:r>
      <w:r w:rsidRPr="00556E0F">
        <w:rPr>
          <w:rFonts w:ascii="標楷體" w:eastAsia="標楷體" w:hAnsi="標楷體"/>
          <w:sz w:val="28"/>
          <w:szCs w:val="28"/>
        </w:rPr>
        <w:t>不得</w:t>
      </w:r>
      <w:r w:rsidRPr="00556E0F">
        <w:rPr>
          <w:rFonts w:ascii="標楷體" w:eastAsia="標楷體" w:hAnsi="標楷體"/>
          <w:spacing w:val="-4"/>
          <w:sz w:val="28"/>
          <w:szCs w:val="28"/>
        </w:rPr>
        <w:t>拒絕。</w:t>
      </w:r>
    </w:p>
    <w:p w14:paraId="68C41A90" w14:textId="77777777" w:rsidR="00BF21DE" w:rsidRPr="00556E0F" w:rsidRDefault="005C327A" w:rsidP="005C327A">
      <w:pPr>
        <w:pStyle w:val="a3"/>
        <w:numPr>
          <w:ilvl w:val="0"/>
          <w:numId w:val="8"/>
        </w:numPr>
        <w:spacing w:line="500" w:lineRule="exact"/>
        <w:ind w:left="868" w:hanging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9"/>
          <w:sz w:val="28"/>
          <w:szCs w:val="28"/>
        </w:rPr>
        <w:t xml:space="preserve"> </w:t>
      </w:r>
      <w:r w:rsidR="008276DB" w:rsidRPr="005C327A">
        <w:rPr>
          <w:rFonts w:ascii="標楷體" w:eastAsia="標楷體" w:hAnsi="標楷體"/>
          <w:sz w:val="28"/>
          <w:szCs w:val="28"/>
        </w:rPr>
        <w:t>保險</w:t>
      </w:r>
    </w:p>
    <w:p w14:paraId="463BE300" w14:textId="2FA9FC58" w:rsidR="00BF21DE" w:rsidRPr="00556E0F" w:rsidRDefault="00AE3850" w:rsidP="005C327A">
      <w:pPr>
        <w:pStyle w:val="a3"/>
        <w:numPr>
          <w:ilvl w:val="0"/>
          <w:numId w:val="25"/>
        </w:numPr>
        <w:spacing w:line="500" w:lineRule="exact"/>
        <w:ind w:left="1242" w:hanging="63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1"/>
          <w:sz w:val="28"/>
          <w:szCs w:val="28"/>
        </w:rPr>
        <w:t>乙方</w:t>
      </w:r>
      <w:r w:rsidR="008276DB" w:rsidRPr="00556E0F">
        <w:rPr>
          <w:rFonts w:ascii="標楷體" w:eastAsia="標楷體" w:hAnsi="標楷體"/>
          <w:spacing w:val="-1"/>
          <w:sz w:val="28"/>
          <w:szCs w:val="28"/>
        </w:rPr>
        <w:t>應於租賃</w:t>
      </w:r>
      <w:proofErr w:type="gramStart"/>
      <w:r w:rsidR="008276DB" w:rsidRPr="00556E0F">
        <w:rPr>
          <w:rFonts w:ascii="標楷體" w:eastAsia="標楷體" w:hAnsi="標楷體"/>
          <w:spacing w:val="-1"/>
          <w:sz w:val="28"/>
          <w:szCs w:val="28"/>
        </w:rPr>
        <w:t>期間，</w:t>
      </w:r>
      <w:proofErr w:type="gramEnd"/>
      <w:r w:rsidR="008276DB" w:rsidRPr="00556E0F">
        <w:rPr>
          <w:rFonts w:ascii="標楷體" w:eastAsia="標楷體" w:hAnsi="標楷體"/>
          <w:spacing w:val="-1"/>
          <w:sz w:val="28"/>
          <w:szCs w:val="28"/>
        </w:rPr>
        <w:t>視需要自行辦理必要之保險，內容如下：</w:t>
      </w:r>
    </w:p>
    <w:p w14:paraId="028044EE" w14:textId="5FAA1445" w:rsidR="00BF21DE" w:rsidRPr="00556E0F" w:rsidRDefault="008276DB" w:rsidP="005C327A">
      <w:pPr>
        <w:pStyle w:val="a5"/>
        <w:numPr>
          <w:ilvl w:val="0"/>
          <w:numId w:val="26"/>
        </w:numPr>
        <w:tabs>
          <w:tab w:val="left" w:pos="1891"/>
        </w:tabs>
        <w:spacing w:before="0" w:line="500" w:lineRule="exact"/>
        <w:ind w:leftChars="503" w:left="1841" w:hangingChars="264" w:hanging="734"/>
        <w:jc w:val="both"/>
        <w:rPr>
          <w:rFonts w:ascii="標楷體" w:eastAsia="標楷體" w:hAnsi="標楷體"/>
          <w:sz w:val="28"/>
          <w:szCs w:val="28"/>
        </w:rPr>
      </w:pPr>
      <w:r w:rsidRPr="00556E0F">
        <w:rPr>
          <w:rFonts w:ascii="標楷體" w:eastAsia="標楷體" w:hAnsi="標楷體"/>
          <w:spacing w:val="-2"/>
          <w:sz w:val="28"/>
          <w:szCs w:val="28"/>
        </w:rPr>
        <w:t>火險：保險標的為建築房舍及其財物設備，並應附加</w:t>
      </w:r>
      <w:proofErr w:type="gramStart"/>
      <w:r w:rsidRPr="00556E0F">
        <w:rPr>
          <w:rFonts w:ascii="標楷體" w:eastAsia="標楷體" w:hAnsi="標楷體"/>
          <w:spacing w:val="-2"/>
          <w:sz w:val="28"/>
          <w:szCs w:val="28"/>
        </w:rPr>
        <w:t>煙險、水漬險</w:t>
      </w:r>
      <w:proofErr w:type="gramEnd"/>
      <w:r w:rsidRPr="00556E0F">
        <w:rPr>
          <w:rFonts w:ascii="標楷體" w:eastAsia="標楷體" w:hAnsi="標楷體"/>
          <w:spacing w:val="-2"/>
          <w:sz w:val="28"/>
          <w:szCs w:val="28"/>
        </w:rPr>
        <w:t>及殘餘物</w:t>
      </w:r>
      <w:r w:rsidRPr="005C327A">
        <w:rPr>
          <w:rFonts w:ascii="標楷體" w:eastAsia="標楷體" w:hAnsi="標楷體"/>
          <w:spacing w:val="-2"/>
          <w:sz w:val="28"/>
          <w:szCs w:val="28"/>
        </w:rPr>
        <w:t>清除</w:t>
      </w:r>
      <w:r w:rsidRPr="00556E0F">
        <w:rPr>
          <w:rFonts w:ascii="標楷體" w:eastAsia="標楷體" w:hAnsi="標楷體"/>
          <w:spacing w:val="-4"/>
          <w:sz w:val="28"/>
          <w:szCs w:val="28"/>
        </w:rPr>
        <w:t>費用，總保險金額不得低於</w:t>
      </w:r>
      <w:r w:rsidRPr="00556E0F">
        <w:rPr>
          <w:rFonts w:ascii="標楷體" w:eastAsia="標楷體" w:hAnsi="標楷體"/>
          <w:spacing w:val="-2"/>
          <w:sz w:val="28"/>
          <w:szCs w:val="28"/>
        </w:rPr>
        <w:t>200</w:t>
      </w:r>
      <w:r w:rsidRPr="00556E0F">
        <w:rPr>
          <w:rFonts w:ascii="標楷體" w:eastAsia="標楷體" w:hAnsi="標楷體"/>
          <w:spacing w:val="-7"/>
          <w:sz w:val="28"/>
          <w:szCs w:val="28"/>
        </w:rPr>
        <w:t>萬，火險受益人應為</w:t>
      </w:r>
      <w:r w:rsidR="00AE3850">
        <w:rPr>
          <w:rFonts w:ascii="標楷體" w:eastAsia="標楷體" w:hAnsi="標楷體"/>
          <w:spacing w:val="-7"/>
          <w:sz w:val="28"/>
          <w:szCs w:val="28"/>
        </w:rPr>
        <w:t>甲方</w:t>
      </w:r>
      <w:r w:rsidRPr="00556E0F">
        <w:rPr>
          <w:rFonts w:ascii="標楷體" w:eastAsia="標楷體" w:hAnsi="標楷體"/>
          <w:spacing w:val="-7"/>
          <w:sz w:val="28"/>
          <w:szCs w:val="28"/>
        </w:rPr>
        <w:t>，如有自</w:t>
      </w:r>
      <w:r w:rsidRPr="00556E0F">
        <w:rPr>
          <w:rFonts w:ascii="標楷體" w:eastAsia="標楷體" w:hAnsi="標楷體"/>
          <w:spacing w:val="-2"/>
          <w:sz w:val="28"/>
          <w:szCs w:val="28"/>
        </w:rPr>
        <w:t>負額由</w:t>
      </w:r>
      <w:r w:rsidR="00AE3850">
        <w:rPr>
          <w:rFonts w:ascii="標楷體" w:eastAsia="標楷體" w:hAnsi="標楷體"/>
          <w:spacing w:val="-2"/>
          <w:sz w:val="28"/>
          <w:szCs w:val="28"/>
        </w:rPr>
        <w:t>乙方</w:t>
      </w:r>
      <w:r w:rsidRPr="00556E0F">
        <w:rPr>
          <w:rFonts w:ascii="標楷體" w:eastAsia="標楷體" w:hAnsi="標楷體"/>
          <w:spacing w:val="-2"/>
          <w:sz w:val="28"/>
          <w:szCs w:val="28"/>
        </w:rPr>
        <w:t>自行負責。</w:t>
      </w:r>
    </w:p>
    <w:p w14:paraId="0DE10E58" w14:textId="77777777" w:rsidR="006C6CC8" w:rsidRDefault="008276DB" w:rsidP="005C327A">
      <w:pPr>
        <w:pStyle w:val="a5"/>
        <w:numPr>
          <w:ilvl w:val="0"/>
          <w:numId w:val="26"/>
        </w:numPr>
        <w:tabs>
          <w:tab w:val="left" w:pos="1891"/>
        </w:tabs>
        <w:spacing w:before="0" w:line="500" w:lineRule="exact"/>
        <w:ind w:leftChars="503" w:left="1841" w:hangingChars="264" w:hanging="734"/>
        <w:jc w:val="both"/>
        <w:rPr>
          <w:rFonts w:ascii="標楷體" w:eastAsia="標楷體" w:hAnsi="標楷體"/>
          <w:sz w:val="28"/>
          <w:szCs w:val="28"/>
        </w:rPr>
      </w:pPr>
      <w:r w:rsidRPr="00556E0F">
        <w:rPr>
          <w:rFonts w:ascii="標楷體" w:eastAsia="標楷體" w:hAnsi="標楷體"/>
          <w:spacing w:val="-2"/>
          <w:sz w:val="28"/>
          <w:szCs w:val="28"/>
        </w:rPr>
        <w:t>公共意外責任險：保險額度應依行政院「公共場所或舉辦各類活動投保責任保險適足保險金額建議方案」投保，並視使用性質或風險屬性，提高保險額</w:t>
      </w:r>
      <w:r w:rsidRPr="00556E0F">
        <w:rPr>
          <w:rFonts w:ascii="標楷體" w:eastAsia="標楷體" w:hAnsi="標楷體"/>
          <w:spacing w:val="-6"/>
          <w:sz w:val="28"/>
          <w:szCs w:val="28"/>
        </w:rPr>
        <w:t>度。</w:t>
      </w:r>
    </w:p>
    <w:p w14:paraId="0DEFFC13" w14:textId="7EA1E796" w:rsidR="006C6CC8" w:rsidRPr="006C6CC8" w:rsidRDefault="006C6CC8" w:rsidP="005C327A">
      <w:pPr>
        <w:pStyle w:val="a5"/>
        <w:numPr>
          <w:ilvl w:val="0"/>
          <w:numId w:val="26"/>
        </w:numPr>
        <w:tabs>
          <w:tab w:val="left" w:pos="1891"/>
        </w:tabs>
        <w:spacing w:before="0" w:line="500" w:lineRule="exact"/>
        <w:ind w:leftChars="503" w:left="1846" w:hangingChars="264" w:hanging="739"/>
        <w:jc w:val="both"/>
        <w:rPr>
          <w:rFonts w:ascii="標楷體" w:eastAsia="標楷體" w:hAnsi="標楷體"/>
          <w:sz w:val="28"/>
          <w:szCs w:val="28"/>
        </w:rPr>
      </w:pPr>
      <w:r w:rsidRPr="006C6CC8">
        <w:rPr>
          <w:rFonts w:ascii="標楷體" w:eastAsia="標楷體" w:hAnsi="標楷體"/>
          <w:sz w:val="28"/>
          <w:szCs w:val="28"/>
        </w:rPr>
        <w:t>藝術品保險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AE3850">
        <w:rPr>
          <w:rFonts w:ascii="標楷體" w:eastAsia="標楷體" w:hAnsi="標楷體"/>
          <w:sz w:val="28"/>
          <w:szCs w:val="28"/>
        </w:rPr>
        <w:t>乙方</w:t>
      </w:r>
      <w:r w:rsidRPr="006C6CC8">
        <w:rPr>
          <w:rFonts w:ascii="標楷體" w:eastAsia="標楷體" w:hAnsi="標楷體"/>
          <w:sz w:val="28"/>
          <w:szCs w:val="28"/>
        </w:rPr>
        <w:t>展售作品須自行處理安全保護措施及辦理，如發生遺失、被破壞、地震或不可抗拒之災難，遭受毀損之情事，</w:t>
      </w:r>
      <w:r w:rsidR="00AE3850">
        <w:rPr>
          <w:rFonts w:ascii="標楷體" w:eastAsia="標楷體" w:hAnsi="標楷體"/>
          <w:sz w:val="28"/>
          <w:szCs w:val="28"/>
        </w:rPr>
        <w:t>甲方</w:t>
      </w:r>
      <w:r w:rsidRPr="006C6CC8">
        <w:rPr>
          <w:rFonts w:ascii="標楷體" w:eastAsia="標楷體" w:hAnsi="標楷體"/>
          <w:sz w:val="28"/>
          <w:szCs w:val="28"/>
        </w:rPr>
        <w:t>不負任何賠償責任。</w:t>
      </w:r>
    </w:p>
    <w:p w14:paraId="4AA60E90" w14:textId="07494101" w:rsidR="006C6CC8" w:rsidRPr="006C6CC8" w:rsidRDefault="008276DB" w:rsidP="005C327A">
      <w:pPr>
        <w:pStyle w:val="a3"/>
        <w:numPr>
          <w:ilvl w:val="0"/>
          <w:numId w:val="25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556E0F">
        <w:rPr>
          <w:rFonts w:ascii="標楷體" w:eastAsia="標楷體" w:hAnsi="標楷體"/>
          <w:spacing w:val="-2"/>
          <w:sz w:val="28"/>
          <w:szCs w:val="28"/>
        </w:rPr>
        <w:t>保險單記載契約規定以外之不保事項，其風險及可能賠償由</w:t>
      </w:r>
      <w:r w:rsidR="00AE3850">
        <w:rPr>
          <w:rFonts w:ascii="標楷體" w:eastAsia="標楷體" w:hAnsi="標楷體"/>
          <w:spacing w:val="-2"/>
          <w:sz w:val="28"/>
          <w:szCs w:val="28"/>
        </w:rPr>
        <w:t>乙方</w:t>
      </w:r>
      <w:r w:rsidRPr="00556E0F">
        <w:rPr>
          <w:rFonts w:ascii="標楷體" w:eastAsia="標楷體" w:hAnsi="標楷體"/>
          <w:spacing w:val="-2"/>
          <w:sz w:val="28"/>
          <w:szCs w:val="28"/>
        </w:rPr>
        <w:t>負擔，若有保險範圍不足、保險金額過低、保險期間不足或其它投保未盡事宜，造成</w:t>
      </w:r>
      <w:r w:rsidR="00AE3850">
        <w:rPr>
          <w:rFonts w:ascii="標楷體" w:eastAsia="標楷體" w:hAnsi="標楷體"/>
          <w:spacing w:val="-2"/>
          <w:sz w:val="28"/>
          <w:szCs w:val="28"/>
        </w:rPr>
        <w:t>甲方</w:t>
      </w:r>
      <w:r w:rsidRPr="00556E0F">
        <w:rPr>
          <w:rFonts w:ascii="標楷體" w:eastAsia="標楷體" w:hAnsi="標楷體"/>
          <w:spacing w:val="-2"/>
          <w:sz w:val="28"/>
          <w:szCs w:val="28"/>
        </w:rPr>
        <w:t>或其他第三人損害時，</w:t>
      </w:r>
      <w:r w:rsidR="00AE3850">
        <w:rPr>
          <w:rFonts w:ascii="標楷體" w:eastAsia="標楷體" w:hAnsi="標楷體"/>
          <w:spacing w:val="-2"/>
          <w:sz w:val="28"/>
          <w:szCs w:val="28"/>
        </w:rPr>
        <w:t>乙方</w:t>
      </w:r>
      <w:r w:rsidRPr="00556E0F">
        <w:rPr>
          <w:rFonts w:ascii="標楷體" w:eastAsia="標楷體" w:hAnsi="標楷體"/>
          <w:spacing w:val="-2"/>
          <w:sz w:val="28"/>
          <w:szCs w:val="28"/>
        </w:rPr>
        <w:t>應負全部責任。</w:t>
      </w:r>
    </w:p>
    <w:p w14:paraId="5F8983DA" w14:textId="77777777" w:rsidR="00BF21DE" w:rsidRPr="005C327A" w:rsidRDefault="008276DB" w:rsidP="005C327A">
      <w:pPr>
        <w:pStyle w:val="a3"/>
        <w:numPr>
          <w:ilvl w:val="0"/>
          <w:numId w:val="25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5C327A">
        <w:rPr>
          <w:rFonts w:ascii="標楷體" w:eastAsia="標楷體" w:hAnsi="標楷體"/>
          <w:spacing w:val="-2"/>
          <w:sz w:val="28"/>
          <w:szCs w:val="28"/>
        </w:rPr>
        <w:t>保險期間應自契約生效日起至所定租賃期限。</w:t>
      </w:r>
    </w:p>
    <w:p w14:paraId="39941E5C" w14:textId="224A1665" w:rsidR="00BF21DE" w:rsidRPr="005C327A" w:rsidRDefault="008276DB" w:rsidP="005C327A">
      <w:pPr>
        <w:pStyle w:val="a3"/>
        <w:numPr>
          <w:ilvl w:val="0"/>
          <w:numId w:val="25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556E0F">
        <w:rPr>
          <w:rFonts w:ascii="標楷體" w:eastAsia="標楷體" w:hAnsi="標楷體"/>
          <w:spacing w:val="-2"/>
          <w:sz w:val="28"/>
          <w:szCs w:val="28"/>
        </w:rPr>
        <w:t>保險單</w:t>
      </w:r>
      <w:r w:rsidR="00B83A48" w:rsidRPr="002442A5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副本</w:t>
      </w:r>
      <w:r w:rsidRPr="00556E0F">
        <w:rPr>
          <w:rFonts w:ascii="標楷體" w:eastAsia="標楷體" w:hAnsi="標楷體"/>
          <w:spacing w:val="-2"/>
          <w:sz w:val="28"/>
          <w:szCs w:val="28"/>
        </w:rPr>
        <w:t>及繳費收據副本各乙份應於辦妥保險，契約生效日(即保險生效日)前送交</w:t>
      </w:r>
      <w:r w:rsidR="00AE3850">
        <w:rPr>
          <w:rFonts w:ascii="標楷體" w:eastAsia="標楷體" w:hAnsi="標楷體"/>
          <w:spacing w:val="-2"/>
          <w:sz w:val="28"/>
          <w:szCs w:val="28"/>
        </w:rPr>
        <w:t>甲方</w:t>
      </w:r>
      <w:r w:rsidRPr="00556E0F">
        <w:rPr>
          <w:rFonts w:ascii="標楷體" w:eastAsia="標楷體" w:hAnsi="標楷體"/>
          <w:spacing w:val="-2"/>
          <w:sz w:val="28"/>
          <w:szCs w:val="28"/>
        </w:rPr>
        <w:t>收執。</w:t>
      </w:r>
    </w:p>
    <w:p w14:paraId="025D72F0" w14:textId="2B92E47A" w:rsidR="00BF21DE" w:rsidRPr="00556E0F" w:rsidRDefault="005C327A" w:rsidP="005C327A">
      <w:pPr>
        <w:pStyle w:val="a3"/>
        <w:numPr>
          <w:ilvl w:val="0"/>
          <w:numId w:val="8"/>
        </w:numPr>
        <w:spacing w:line="500" w:lineRule="exact"/>
        <w:ind w:left="868" w:hanging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1"/>
          <w:sz w:val="28"/>
          <w:szCs w:val="28"/>
        </w:rPr>
        <w:t xml:space="preserve"> </w:t>
      </w:r>
      <w:r w:rsidR="008276DB" w:rsidRPr="005C327A">
        <w:rPr>
          <w:rFonts w:ascii="標楷體" w:eastAsia="標楷體" w:hAnsi="標楷體"/>
          <w:sz w:val="28"/>
          <w:szCs w:val="28"/>
        </w:rPr>
        <w:t>考核</w:t>
      </w:r>
      <w:r w:rsidR="008276DB" w:rsidRPr="00556E0F">
        <w:rPr>
          <w:rFonts w:ascii="標楷體" w:eastAsia="標楷體" w:hAnsi="標楷體"/>
          <w:spacing w:val="1"/>
          <w:sz w:val="28"/>
          <w:szCs w:val="28"/>
        </w:rPr>
        <w:t>及查核</w:t>
      </w:r>
    </w:p>
    <w:p w14:paraId="560F078D" w14:textId="0A3155A0" w:rsidR="00BF21DE" w:rsidRPr="00556E0F" w:rsidRDefault="00AE3850" w:rsidP="005C327A">
      <w:pPr>
        <w:pStyle w:val="a3"/>
        <w:numPr>
          <w:ilvl w:val="0"/>
          <w:numId w:val="27"/>
        </w:numPr>
        <w:spacing w:line="500" w:lineRule="exact"/>
        <w:ind w:left="1242" w:hanging="63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甲方</w:t>
      </w:r>
      <w:r w:rsidR="008276DB" w:rsidRPr="00556E0F">
        <w:rPr>
          <w:rFonts w:ascii="標楷體" w:eastAsia="標楷體" w:hAnsi="標楷體"/>
          <w:sz w:val="28"/>
          <w:szCs w:val="28"/>
        </w:rPr>
        <w:t>應設置考核小組，每年辦理至少1次年度考核，</w:t>
      </w:r>
      <w:r>
        <w:rPr>
          <w:rFonts w:ascii="標楷體" w:eastAsia="標楷體" w:hAnsi="標楷體"/>
          <w:sz w:val="28"/>
          <w:szCs w:val="28"/>
        </w:rPr>
        <w:t>乙方</w:t>
      </w:r>
      <w:r w:rsidR="008276DB" w:rsidRPr="00556E0F">
        <w:rPr>
          <w:rFonts w:ascii="標楷體" w:eastAsia="標楷體" w:hAnsi="標楷體"/>
          <w:sz w:val="28"/>
          <w:szCs w:val="28"/>
        </w:rPr>
        <w:t>應接受</w:t>
      </w:r>
      <w:r>
        <w:rPr>
          <w:rFonts w:ascii="標楷體" w:eastAsia="標楷體" w:hAnsi="標楷體"/>
          <w:sz w:val="28"/>
          <w:szCs w:val="28"/>
        </w:rPr>
        <w:t>甲方</w:t>
      </w:r>
      <w:r w:rsidR="008276DB" w:rsidRPr="00556E0F">
        <w:rPr>
          <w:rFonts w:ascii="標楷體" w:eastAsia="標楷體" w:hAnsi="標楷體"/>
          <w:sz w:val="28"/>
          <w:szCs w:val="28"/>
        </w:rPr>
        <w:t>之考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評、查核及輔導。</w:t>
      </w:r>
    </w:p>
    <w:p w14:paraId="19A18611" w14:textId="3EB8D19A" w:rsidR="00BF21DE" w:rsidRPr="00556E0F" w:rsidRDefault="008276DB" w:rsidP="005C327A">
      <w:pPr>
        <w:pStyle w:val="a3"/>
        <w:numPr>
          <w:ilvl w:val="0"/>
          <w:numId w:val="27"/>
        </w:numPr>
        <w:spacing w:line="500" w:lineRule="exact"/>
        <w:ind w:left="1242" w:hanging="635"/>
        <w:jc w:val="both"/>
        <w:rPr>
          <w:rFonts w:ascii="標楷體" w:eastAsia="標楷體" w:hAnsi="標楷體"/>
          <w:sz w:val="28"/>
          <w:szCs w:val="28"/>
        </w:rPr>
      </w:pPr>
      <w:r w:rsidRPr="005C327A">
        <w:rPr>
          <w:rFonts w:ascii="標楷體" w:eastAsia="標楷體" w:hAnsi="標楷體"/>
          <w:sz w:val="28"/>
          <w:szCs w:val="28"/>
        </w:rPr>
        <w:t>年度考核項目由</w:t>
      </w:r>
      <w:r w:rsidR="00AE3850">
        <w:rPr>
          <w:rFonts w:ascii="標楷體" w:eastAsia="標楷體" w:hAnsi="標楷體"/>
          <w:sz w:val="28"/>
          <w:szCs w:val="28"/>
        </w:rPr>
        <w:t>甲方</w:t>
      </w:r>
      <w:r w:rsidRPr="005C327A">
        <w:rPr>
          <w:rFonts w:ascii="標楷體" w:eastAsia="標楷體" w:hAnsi="標楷體"/>
          <w:sz w:val="28"/>
          <w:szCs w:val="28"/>
        </w:rPr>
        <w:t>定之，基本考核內容與配分原則下：</w:t>
      </w:r>
    </w:p>
    <w:p w14:paraId="64A0FC7C" w14:textId="1AF2EC5E" w:rsidR="00BF21DE" w:rsidRPr="00556E0F" w:rsidRDefault="008276DB" w:rsidP="005C327A">
      <w:pPr>
        <w:pStyle w:val="a5"/>
        <w:numPr>
          <w:ilvl w:val="0"/>
          <w:numId w:val="28"/>
        </w:numPr>
        <w:tabs>
          <w:tab w:val="left" w:pos="1891"/>
        </w:tabs>
        <w:spacing w:before="0" w:line="500" w:lineRule="exact"/>
        <w:ind w:leftChars="503" w:left="1846" w:hangingChars="264" w:hanging="739"/>
        <w:jc w:val="both"/>
        <w:rPr>
          <w:rFonts w:ascii="標楷體" w:eastAsia="標楷體" w:hAnsi="標楷體"/>
          <w:sz w:val="28"/>
          <w:szCs w:val="28"/>
        </w:rPr>
      </w:pPr>
      <w:r w:rsidRPr="00556E0F">
        <w:rPr>
          <w:rFonts w:ascii="標楷體" w:eastAsia="標楷體" w:hAnsi="標楷體"/>
          <w:sz w:val="28"/>
          <w:szCs w:val="28"/>
        </w:rPr>
        <w:lastRenderedPageBreak/>
        <w:t>工坊進駐計畫履行</w:t>
      </w:r>
      <w:r w:rsidR="002442A5" w:rsidRPr="00556E0F">
        <w:rPr>
          <w:rFonts w:ascii="標楷體" w:eastAsia="標楷體" w:hAnsi="標楷體"/>
          <w:spacing w:val="-2"/>
          <w:sz w:val="28"/>
          <w:szCs w:val="28"/>
        </w:rPr>
        <w:t xml:space="preserve"> </w:t>
      </w:r>
      <w:r w:rsidRPr="00556E0F">
        <w:rPr>
          <w:rFonts w:ascii="標楷體" w:eastAsia="標楷體" w:hAnsi="標楷體"/>
          <w:spacing w:val="-2"/>
          <w:sz w:val="28"/>
          <w:szCs w:val="28"/>
        </w:rPr>
        <w:t>(40%)</w:t>
      </w:r>
    </w:p>
    <w:p w14:paraId="0F0317BD" w14:textId="77777777" w:rsidR="00BF21DE" w:rsidRPr="00556E0F" w:rsidRDefault="008276DB" w:rsidP="005C327A">
      <w:pPr>
        <w:pStyle w:val="a5"/>
        <w:numPr>
          <w:ilvl w:val="0"/>
          <w:numId w:val="28"/>
        </w:numPr>
        <w:tabs>
          <w:tab w:val="left" w:pos="1891"/>
        </w:tabs>
        <w:spacing w:before="0" w:line="500" w:lineRule="exact"/>
        <w:ind w:leftChars="503" w:left="1846" w:hangingChars="264" w:hanging="739"/>
        <w:jc w:val="both"/>
        <w:rPr>
          <w:rFonts w:ascii="標楷體" w:eastAsia="標楷體" w:hAnsi="標楷體"/>
          <w:sz w:val="28"/>
          <w:szCs w:val="28"/>
        </w:rPr>
      </w:pPr>
      <w:r w:rsidRPr="00556E0F">
        <w:rPr>
          <w:rFonts w:ascii="標楷體" w:eastAsia="標楷體" w:hAnsi="標楷體"/>
          <w:sz w:val="28"/>
          <w:szCs w:val="28"/>
        </w:rPr>
        <w:t>氛圍展現及環境、設備使用維護情形</w:t>
      </w:r>
      <w:r w:rsidRPr="005C327A">
        <w:rPr>
          <w:rFonts w:ascii="標楷體" w:eastAsia="標楷體" w:hAnsi="標楷體"/>
          <w:sz w:val="28"/>
          <w:szCs w:val="28"/>
        </w:rPr>
        <w:t>(30%)</w:t>
      </w:r>
    </w:p>
    <w:p w14:paraId="126AF06A" w14:textId="59FD1B25" w:rsidR="000F1F8D" w:rsidRPr="00836499" w:rsidRDefault="008276DB" w:rsidP="00836499">
      <w:pPr>
        <w:pStyle w:val="a5"/>
        <w:numPr>
          <w:ilvl w:val="0"/>
          <w:numId w:val="28"/>
        </w:numPr>
        <w:tabs>
          <w:tab w:val="left" w:pos="1891"/>
        </w:tabs>
        <w:spacing w:before="0" w:line="500" w:lineRule="exact"/>
        <w:ind w:leftChars="503" w:left="1846" w:hangingChars="264" w:hanging="739"/>
        <w:jc w:val="both"/>
        <w:rPr>
          <w:rFonts w:ascii="標楷體" w:eastAsia="標楷體" w:hAnsi="標楷體"/>
          <w:sz w:val="28"/>
          <w:szCs w:val="28"/>
        </w:rPr>
      </w:pPr>
      <w:r w:rsidRPr="00556E0F">
        <w:rPr>
          <w:rFonts w:ascii="標楷體" w:eastAsia="標楷體" w:hAnsi="標楷體"/>
          <w:sz w:val="28"/>
          <w:szCs w:val="28"/>
        </w:rPr>
        <w:t>營運情形、配合度及行銷</w:t>
      </w:r>
      <w:r w:rsidR="00836499">
        <w:rPr>
          <w:rFonts w:ascii="標楷體" w:eastAsia="標楷體" w:hAnsi="標楷體" w:hint="eastAsia"/>
          <w:sz w:val="28"/>
          <w:szCs w:val="28"/>
        </w:rPr>
        <w:t>(</w:t>
      </w:r>
      <w:r w:rsidRPr="005C327A">
        <w:rPr>
          <w:rFonts w:ascii="標楷體" w:eastAsia="標楷體" w:hAnsi="標楷體"/>
          <w:sz w:val="28"/>
          <w:szCs w:val="28"/>
        </w:rPr>
        <w:t>30%</w:t>
      </w:r>
      <w:r w:rsidR="00836499">
        <w:rPr>
          <w:rFonts w:ascii="標楷體" w:eastAsia="標楷體" w:hAnsi="標楷體" w:hint="eastAsia"/>
          <w:sz w:val="28"/>
          <w:szCs w:val="28"/>
        </w:rPr>
        <w:t>)</w:t>
      </w:r>
    </w:p>
    <w:p w14:paraId="581B1819" w14:textId="2F72A38E" w:rsidR="00BF21DE" w:rsidRPr="00C36847" w:rsidRDefault="00AE3850" w:rsidP="000F4427">
      <w:pPr>
        <w:pStyle w:val="a3"/>
        <w:numPr>
          <w:ilvl w:val="0"/>
          <w:numId w:val="27"/>
        </w:numPr>
        <w:spacing w:line="500" w:lineRule="exact"/>
        <w:ind w:left="1242" w:hanging="63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乙方</w:t>
      </w:r>
      <w:r w:rsidR="008276DB"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應於接獲</w:t>
      </w:r>
      <w:r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甲方</w:t>
      </w:r>
      <w:r w:rsidR="008276DB"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通知辦理考核時，依</w:t>
      </w:r>
      <w:r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甲方</w:t>
      </w:r>
      <w:r w:rsidR="008276DB"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所訂期限提送考核資料。</w:t>
      </w:r>
    </w:p>
    <w:p w14:paraId="22785C16" w14:textId="0820FB01" w:rsidR="00BF21DE" w:rsidRPr="00C36847" w:rsidRDefault="00AE3850" w:rsidP="005C327A">
      <w:pPr>
        <w:pStyle w:val="a3"/>
        <w:numPr>
          <w:ilvl w:val="0"/>
          <w:numId w:val="27"/>
        </w:numPr>
        <w:spacing w:line="500" w:lineRule="exact"/>
        <w:ind w:left="1242" w:hanging="635"/>
        <w:jc w:val="both"/>
        <w:rPr>
          <w:rFonts w:ascii="標楷體" w:eastAsia="標楷體" w:hAnsi="標楷體"/>
          <w:color w:val="000000" w:themeColor="text1"/>
          <w:spacing w:val="-5"/>
          <w:sz w:val="28"/>
          <w:szCs w:val="28"/>
        </w:rPr>
      </w:pPr>
      <w:r w:rsidRPr="00C36847">
        <w:rPr>
          <w:rFonts w:ascii="標楷體" w:eastAsia="標楷體" w:hAnsi="標楷體"/>
          <w:color w:val="000000" w:themeColor="text1"/>
          <w:spacing w:val="-5"/>
          <w:sz w:val="28"/>
          <w:szCs w:val="28"/>
        </w:rPr>
        <w:t>甲方</w:t>
      </w:r>
      <w:r w:rsidR="008276DB" w:rsidRPr="00C36847">
        <w:rPr>
          <w:rFonts w:ascii="標楷體" w:eastAsia="標楷體" w:hAnsi="標楷體"/>
          <w:color w:val="000000" w:themeColor="text1"/>
          <w:spacing w:val="-5"/>
          <w:sz w:val="28"/>
          <w:szCs w:val="28"/>
        </w:rPr>
        <w:t>得依其訂定之標準及規定，考評</w:t>
      </w:r>
      <w:r w:rsidRPr="00C36847">
        <w:rPr>
          <w:rFonts w:ascii="標楷體" w:eastAsia="標楷體" w:hAnsi="標楷體"/>
          <w:color w:val="000000" w:themeColor="text1"/>
          <w:spacing w:val="-5"/>
          <w:sz w:val="28"/>
          <w:szCs w:val="28"/>
        </w:rPr>
        <w:t>乙方</w:t>
      </w:r>
      <w:r w:rsidR="008276DB" w:rsidRPr="00C36847">
        <w:rPr>
          <w:rFonts w:ascii="標楷體" w:eastAsia="標楷體" w:hAnsi="標楷體"/>
          <w:color w:val="000000" w:themeColor="text1"/>
          <w:spacing w:val="-5"/>
          <w:sz w:val="28"/>
          <w:szCs w:val="28"/>
        </w:rPr>
        <w:t>營運管理績效，作為評估契約履行、終止、解除或</w:t>
      </w:r>
      <w:r w:rsidRPr="00C36847">
        <w:rPr>
          <w:rFonts w:ascii="標楷體" w:eastAsia="標楷體" w:hAnsi="標楷體"/>
          <w:color w:val="000000" w:themeColor="text1"/>
          <w:spacing w:val="-5"/>
          <w:sz w:val="28"/>
          <w:szCs w:val="28"/>
        </w:rPr>
        <w:t>乙方</w:t>
      </w:r>
      <w:r w:rsidR="008276DB" w:rsidRPr="00C36847">
        <w:rPr>
          <w:rFonts w:ascii="標楷體" w:eastAsia="標楷體" w:hAnsi="標楷體"/>
          <w:color w:val="000000" w:themeColor="text1"/>
          <w:spacing w:val="-5"/>
          <w:sz w:val="28"/>
          <w:szCs w:val="28"/>
        </w:rPr>
        <w:t>申請優先續</w:t>
      </w:r>
      <w:r w:rsidR="003A087C" w:rsidRPr="00C36847">
        <w:rPr>
          <w:rFonts w:ascii="標楷體" w:eastAsia="標楷體" w:hAnsi="標楷體" w:hint="eastAsia"/>
          <w:color w:val="000000" w:themeColor="text1"/>
          <w:spacing w:val="-5"/>
          <w:sz w:val="28"/>
          <w:szCs w:val="28"/>
        </w:rPr>
        <w:t>約</w:t>
      </w:r>
      <w:r w:rsidR="008276DB" w:rsidRPr="00C36847">
        <w:rPr>
          <w:rFonts w:ascii="標楷體" w:eastAsia="標楷體" w:hAnsi="標楷體"/>
          <w:color w:val="000000" w:themeColor="text1"/>
          <w:spacing w:val="-5"/>
          <w:sz w:val="28"/>
          <w:szCs w:val="28"/>
        </w:rPr>
        <w:t>之依據。</w:t>
      </w:r>
    </w:p>
    <w:p w14:paraId="7E718C22" w14:textId="3C6A5DB3" w:rsidR="00BF21DE" w:rsidRPr="005C327A" w:rsidRDefault="00AE3850" w:rsidP="005C327A">
      <w:pPr>
        <w:pStyle w:val="a3"/>
        <w:numPr>
          <w:ilvl w:val="0"/>
          <w:numId w:val="27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5"/>
          <w:sz w:val="28"/>
          <w:szCs w:val="28"/>
        </w:rPr>
      </w:pPr>
      <w:r>
        <w:rPr>
          <w:rFonts w:ascii="標楷體" w:eastAsia="標楷體" w:hAnsi="標楷體"/>
          <w:spacing w:val="-5"/>
          <w:sz w:val="28"/>
          <w:szCs w:val="28"/>
        </w:rPr>
        <w:t>甲方</w:t>
      </w:r>
      <w:r w:rsidR="008276DB" w:rsidRPr="005C327A">
        <w:rPr>
          <w:rFonts w:ascii="標楷體" w:eastAsia="標楷體" w:hAnsi="標楷體"/>
          <w:spacing w:val="-5"/>
          <w:sz w:val="28"/>
          <w:szCs w:val="28"/>
        </w:rPr>
        <w:t>得不定期派員查核履約情形，</w:t>
      </w:r>
      <w:r>
        <w:rPr>
          <w:rFonts w:ascii="標楷體" w:eastAsia="標楷體" w:hAnsi="標楷體"/>
          <w:spacing w:val="-5"/>
          <w:sz w:val="28"/>
          <w:szCs w:val="28"/>
        </w:rPr>
        <w:t>乙方</w:t>
      </w:r>
      <w:r w:rsidR="008276DB" w:rsidRPr="005C327A">
        <w:rPr>
          <w:rFonts w:ascii="標楷體" w:eastAsia="標楷體" w:hAnsi="標楷體"/>
          <w:spacing w:val="-5"/>
          <w:sz w:val="28"/>
          <w:szCs w:val="28"/>
        </w:rPr>
        <w:t>應依</w:t>
      </w:r>
      <w:r>
        <w:rPr>
          <w:rFonts w:ascii="標楷體" w:eastAsia="標楷體" w:hAnsi="標楷體"/>
          <w:spacing w:val="-5"/>
          <w:sz w:val="28"/>
          <w:szCs w:val="28"/>
        </w:rPr>
        <w:t>甲方</w:t>
      </w:r>
      <w:r w:rsidR="008276DB" w:rsidRPr="005C327A">
        <w:rPr>
          <w:rFonts w:ascii="標楷體" w:eastAsia="標楷體" w:hAnsi="標楷體"/>
          <w:spacing w:val="-5"/>
          <w:sz w:val="28"/>
          <w:szCs w:val="28"/>
        </w:rPr>
        <w:t>之請求提供相關憑證資料，不得拒絕或延宕提出。</w:t>
      </w:r>
    </w:p>
    <w:p w14:paraId="6519F3E1" w14:textId="6E89D87E" w:rsidR="00BF21DE" w:rsidRPr="005C327A" w:rsidRDefault="00AE3850" w:rsidP="005C327A">
      <w:pPr>
        <w:pStyle w:val="a3"/>
        <w:numPr>
          <w:ilvl w:val="0"/>
          <w:numId w:val="27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5"/>
          <w:sz w:val="28"/>
          <w:szCs w:val="28"/>
        </w:rPr>
      </w:pPr>
      <w:r>
        <w:rPr>
          <w:rFonts w:ascii="標楷體" w:eastAsia="標楷體" w:hAnsi="標楷體"/>
          <w:spacing w:val="-5"/>
          <w:sz w:val="28"/>
          <w:szCs w:val="28"/>
        </w:rPr>
        <w:t>甲方</w:t>
      </w:r>
      <w:r w:rsidR="008276DB" w:rsidRPr="005C327A">
        <w:rPr>
          <w:rFonts w:ascii="標楷體" w:eastAsia="標楷體" w:hAnsi="標楷體"/>
          <w:spacing w:val="-5"/>
          <w:sz w:val="28"/>
          <w:szCs w:val="28"/>
        </w:rPr>
        <w:t>對</w:t>
      </w:r>
      <w:r>
        <w:rPr>
          <w:rFonts w:ascii="標楷體" w:eastAsia="標楷體" w:hAnsi="標楷體"/>
          <w:spacing w:val="-5"/>
          <w:sz w:val="28"/>
          <w:szCs w:val="28"/>
        </w:rPr>
        <w:t>乙方</w:t>
      </w:r>
      <w:r w:rsidR="008276DB" w:rsidRPr="005C327A">
        <w:rPr>
          <w:rFonts w:ascii="標楷體" w:eastAsia="標楷體" w:hAnsi="標楷體"/>
          <w:spacing w:val="-5"/>
          <w:sz w:val="28"/>
          <w:szCs w:val="28"/>
        </w:rPr>
        <w:t>之經營提出意見或檢查缺失時，除有正當理由並經</w:t>
      </w:r>
      <w:r>
        <w:rPr>
          <w:rFonts w:ascii="標楷體" w:eastAsia="標楷體" w:hAnsi="標楷體"/>
          <w:spacing w:val="-5"/>
          <w:sz w:val="28"/>
          <w:szCs w:val="28"/>
        </w:rPr>
        <w:t>甲方</w:t>
      </w:r>
      <w:r w:rsidR="008276DB" w:rsidRPr="005C327A">
        <w:rPr>
          <w:rFonts w:ascii="標楷體" w:eastAsia="標楷體" w:hAnsi="標楷體"/>
          <w:spacing w:val="-5"/>
          <w:sz w:val="28"/>
          <w:szCs w:val="28"/>
        </w:rPr>
        <w:t>同意外，</w:t>
      </w:r>
      <w:r>
        <w:rPr>
          <w:rFonts w:ascii="標楷體" w:eastAsia="標楷體" w:hAnsi="標楷體"/>
          <w:spacing w:val="-5"/>
          <w:sz w:val="28"/>
          <w:szCs w:val="28"/>
        </w:rPr>
        <w:t>乙方</w:t>
      </w:r>
      <w:r w:rsidR="008276DB" w:rsidRPr="005C327A">
        <w:rPr>
          <w:rFonts w:ascii="標楷體" w:eastAsia="標楷體" w:hAnsi="標楷體"/>
          <w:spacing w:val="-5"/>
          <w:sz w:val="28"/>
          <w:szCs w:val="28"/>
        </w:rPr>
        <w:t>應即配合辦理改善事宜。</w:t>
      </w:r>
    </w:p>
    <w:p w14:paraId="2FADDE93" w14:textId="77777777" w:rsidR="00BF21DE" w:rsidRPr="00556E0F" w:rsidRDefault="005C327A" w:rsidP="005C327A">
      <w:pPr>
        <w:pStyle w:val="a3"/>
        <w:numPr>
          <w:ilvl w:val="0"/>
          <w:numId w:val="8"/>
        </w:numPr>
        <w:spacing w:line="500" w:lineRule="exact"/>
        <w:ind w:left="868" w:hanging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</w:t>
      </w:r>
      <w:r>
        <w:rPr>
          <w:rFonts w:ascii="標楷體" w:eastAsia="標楷體" w:hAnsi="標楷體"/>
          <w:spacing w:val="-1"/>
          <w:sz w:val="28"/>
          <w:szCs w:val="28"/>
        </w:rPr>
        <w:t>契約期滿、終止或解除</w:t>
      </w:r>
      <w:r>
        <w:rPr>
          <w:rFonts w:ascii="標楷體" w:eastAsia="標楷體" w:hAnsi="標楷體" w:hint="eastAsia"/>
          <w:spacing w:val="-1"/>
          <w:sz w:val="28"/>
          <w:szCs w:val="28"/>
        </w:rPr>
        <w:t>後續</w:t>
      </w:r>
      <w:r w:rsidR="008276DB" w:rsidRPr="00556E0F">
        <w:rPr>
          <w:rFonts w:ascii="標楷體" w:eastAsia="標楷體" w:hAnsi="標楷體"/>
          <w:spacing w:val="-1"/>
          <w:sz w:val="28"/>
          <w:szCs w:val="28"/>
        </w:rPr>
        <w:t>處理</w:t>
      </w:r>
    </w:p>
    <w:p w14:paraId="3C406D18" w14:textId="2AD29162" w:rsidR="00BF21DE" w:rsidRPr="005C327A" w:rsidRDefault="00AE3850" w:rsidP="005C327A">
      <w:pPr>
        <w:pStyle w:val="a3"/>
        <w:numPr>
          <w:ilvl w:val="0"/>
          <w:numId w:val="29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5"/>
          <w:sz w:val="28"/>
          <w:szCs w:val="28"/>
        </w:rPr>
      </w:pPr>
      <w:r>
        <w:rPr>
          <w:rFonts w:ascii="標楷體" w:eastAsia="標楷體" w:hAnsi="標楷體"/>
          <w:spacing w:val="-5"/>
          <w:sz w:val="28"/>
          <w:szCs w:val="28"/>
        </w:rPr>
        <w:t>乙方</w:t>
      </w:r>
      <w:r w:rsidR="008276DB" w:rsidRPr="005C327A">
        <w:rPr>
          <w:rFonts w:ascii="標楷體" w:eastAsia="標楷體" w:hAnsi="標楷體"/>
          <w:spacing w:val="-5"/>
          <w:sz w:val="28"/>
          <w:szCs w:val="28"/>
        </w:rPr>
        <w:t>於進駐期滿前</w:t>
      </w:r>
      <w:r w:rsidR="005A40EC">
        <w:rPr>
          <w:rFonts w:ascii="標楷體" w:eastAsia="標楷體" w:hAnsi="標楷體" w:hint="eastAsia"/>
          <w:spacing w:val="-5"/>
          <w:sz w:val="28"/>
          <w:szCs w:val="28"/>
        </w:rPr>
        <w:t>一個月前</w:t>
      </w:r>
      <w:r w:rsidR="008276DB" w:rsidRPr="005C327A">
        <w:rPr>
          <w:rFonts w:ascii="標楷體" w:eastAsia="標楷體" w:hAnsi="標楷體"/>
          <w:spacing w:val="-5"/>
          <w:sz w:val="28"/>
          <w:szCs w:val="28"/>
        </w:rPr>
        <w:t>應提交進駐成果報告書電子檔1式(文字敘述、並附照片或影像等相關進駐資料)，內容包含計畫執行情形說明、相關資料等。</w:t>
      </w:r>
    </w:p>
    <w:p w14:paraId="0EA5F455" w14:textId="63F74A92" w:rsidR="00BF21DE" w:rsidRPr="005C327A" w:rsidRDefault="00AE3850" w:rsidP="005C327A">
      <w:pPr>
        <w:pStyle w:val="a3"/>
        <w:numPr>
          <w:ilvl w:val="0"/>
          <w:numId w:val="29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5"/>
          <w:sz w:val="28"/>
          <w:szCs w:val="28"/>
        </w:rPr>
      </w:pPr>
      <w:r>
        <w:rPr>
          <w:rFonts w:ascii="標楷體" w:eastAsia="標楷體" w:hAnsi="標楷體"/>
          <w:spacing w:val="-5"/>
          <w:sz w:val="28"/>
          <w:szCs w:val="28"/>
        </w:rPr>
        <w:t>乙方</w:t>
      </w:r>
      <w:r w:rsidR="008276DB" w:rsidRPr="005C327A">
        <w:rPr>
          <w:rFonts w:ascii="標楷體" w:eastAsia="標楷體" w:hAnsi="標楷體"/>
          <w:spacing w:val="-5"/>
          <w:sz w:val="28"/>
          <w:szCs w:val="28"/>
        </w:rPr>
        <w:t>應於契約期滿、終止或解除日起7日內撤離自有設施設備及人員，並會同</w:t>
      </w:r>
      <w:proofErr w:type="gramStart"/>
      <w:r>
        <w:rPr>
          <w:rFonts w:ascii="標楷體" w:eastAsia="標楷體" w:hAnsi="標楷體"/>
          <w:spacing w:val="-5"/>
          <w:sz w:val="28"/>
          <w:szCs w:val="28"/>
        </w:rPr>
        <w:t>甲方</w:t>
      </w:r>
      <w:r w:rsidR="008276DB" w:rsidRPr="005C327A">
        <w:rPr>
          <w:rFonts w:ascii="標楷體" w:eastAsia="標楷體" w:hAnsi="標楷體"/>
          <w:spacing w:val="-5"/>
          <w:sz w:val="28"/>
          <w:szCs w:val="28"/>
        </w:rPr>
        <w:t>點交</w:t>
      </w:r>
      <w:proofErr w:type="gramEnd"/>
      <w:r w:rsidR="008276DB" w:rsidRPr="005C327A">
        <w:rPr>
          <w:rFonts w:ascii="標楷體" w:eastAsia="標楷體" w:hAnsi="標楷體"/>
          <w:spacing w:val="-5"/>
          <w:sz w:val="28"/>
          <w:szCs w:val="28"/>
        </w:rPr>
        <w:t>歸還履約標的，不得異議或要求任何補償。</w:t>
      </w:r>
    </w:p>
    <w:p w14:paraId="0F9B26B7" w14:textId="6660B0CF" w:rsidR="00BF21DE" w:rsidRDefault="00AE3850" w:rsidP="005C327A">
      <w:pPr>
        <w:pStyle w:val="a3"/>
        <w:numPr>
          <w:ilvl w:val="0"/>
          <w:numId w:val="29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5"/>
          <w:sz w:val="28"/>
          <w:szCs w:val="28"/>
        </w:rPr>
      </w:pPr>
      <w:r>
        <w:rPr>
          <w:rFonts w:ascii="標楷體" w:eastAsia="標楷體" w:hAnsi="標楷體"/>
          <w:spacing w:val="-5"/>
          <w:sz w:val="28"/>
          <w:szCs w:val="28"/>
        </w:rPr>
        <w:t>乙方</w:t>
      </w:r>
      <w:r w:rsidR="008276DB" w:rsidRPr="005C327A">
        <w:rPr>
          <w:rFonts w:ascii="標楷體" w:eastAsia="標楷體" w:hAnsi="標楷體"/>
          <w:spacing w:val="-5"/>
          <w:sz w:val="28"/>
          <w:szCs w:val="28"/>
        </w:rPr>
        <w:t>進駐期間補充之設備如與土地、建築物或水電基本設施為不可分離者（</w:t>
      </w:r>
      <w:r w:rsidR="008276DB" w:rsidRPr="00556E0F">
        <w:rPr>
          <w:rFonts w:ascii="標楷體" w:eastAsia="標楷體" w:hAnsi="標楷體"/>
          <w:spacing w:val="-5"/>
          <w:sz w:val="28"/>
          <w:szCs w:val="28"/>
        </w:rPr>
        <w:t>分離後失去原有功能、附著於建築物或屬結構物者</w:t>
      </w:r>
      <w:r w:rsidR="008276DB" w:rsidRPr="005C327A">
        <w:rPr>
          <w:rFonts w:ascii="標楷體" w:eastAsia="標楷體" w:hAnsi="標楷體"/>
          <w:spacing w:val="-5"/>
          <w:sz w:val="28"/>
          <w:szCs w:val="28"/>
        </w:rPr>
        <w:t>），其所有權歸屬</w:t>
      </w:r>
      <w:r>
        <w:rPr>
          <w:rFonts w:ascii="標楷體" w:eastAsia="標楷體" w:hAnsi="標楷體"/>
          <w:spacing w:val="-5"/>
          <w:sz w:val="28"/>
          <w:szCs w:val="28"/>
        </w:rPr>
        <w:t>甲方</w:t>
      </w:r>
      <w:r w:rsidR="008276DB" w:rsidRPr="005C327A">
        <w:rPr>
          <w:rFonts w:ascii="標楷體" w:eastAsia="標楷體" w:hAnsi="標楷體"/>
          <w:spacing w:val="-5"/>
          <w:sz w:val="28"/>
          <w:szCs w:val="28"/>
        </w:rPr>
        <w:t>，</w:t>
      </w:r>
      <w:r>
        <w:rPr>
          <w:rFonts w:ascii="標楷體" w:eastAsia="標楷體" w:hAnsi="標楷體"/>
          <w:spacing w:val="-5"/>
          <w:sz w:val="28"/>
          <w:szCs w:val="28"/>
        </w:rPr>
        <w:t>乙方</w:t>
      </w:r>
      <w:r w:rsidR="008276DB" w:rsidRPr="005C327A">
        <w:rPr>
          <w:rFonts w:ascii="標楷體" w:eastAsia="標楷體" w:hAnsi="標楷體"/>
          <w:spacing w:val="-5"/>
          <w:sz w:val="28"/>
          <w:szCs w:val="28"/>
        </w:rPr>
        <w:t>不得要求任何補償。</w:t>
      </w:r>
    </w:p>
    <w:p w14:paraId="58F1BB76" w14:textId="69FE0BEE" w:rsidR="00001EDA" w:rsidRPr="005C327A" w:rsidRDefault="00001EDA" w:rsidP="005C327A">
      <w:pPr>
        <w:pStyle w:val="a3"/>
        <w:numPr>
          <w:ilvl w:val="0"/>
          <w:numId w:val="29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5"/>
          <w:sz w:val="28"/>
          <w:szCs w:val="28"/>
        </w:rPr>
      </w:pPr>
      <w:r w:rsidRPr="005C327A">
        <w:rPr>
          <w:rFonts w:ascii="標楷體" w:eastAsia="標楷體" w:hAnsi="標楷體"/>
          <w:spacing w:val="-5"/>
          <w:sz w:val="28"/>
          <w:szCs w:val="28"/>
        </w:rPr>
        <w:t>進駐期滿時，</w:t>
      </w:r>
      <w:r>
        <w:rPr>
          <w:rFonts w:ascii="標楷體" w:eastAsia="標楷體" w:hAnsi="標楷體"/>
          <w:spacing w:val="-5"/>
          <w:sz w:val="28"/>
          <w:szCs w:val="28"/>
        </w:rPr>
        <w:t>乙方</w:t>
      </w:r>
      <w:r w:rsidRPr="005C327A">
        <w:rPr>
          <w:rFonts w:ascii="標楷體" w:eastAsia="標楷體" w:hAnsi="標楷體"/>
          <w:spacing w:val="-5"/>
          <w:sz w:val="28"/>
          <w:szCs w:val="28"/>
        </w:rPr>
        <w:t>應將進駐期間所產生不屬於履約標的之物品拆除並自行清運，且應經</w:t>
      </w:r>
      <w:r>
        <w:rPr>
          <w:rFonts w:ascii="標楷體" w:eastAsia="標楷體" w:hAnsi="標楷體"/>
          <w:spacing w:val="-5"/>
          <w:sz w:val="28"/>
          <w:szCs w:val="28"/>
        </w:rPr>
        <w:t>甲方</w:t>
      </w:r>
      <w:r w:rsidRPr="005C327A">
        <w:rPr>
          <w:rFonts w:ascii="標楷體" w:eastAsia="標楷體" w:hAnsi="標楷體"/>
          <w:spacing w:val="-5"/>
          <w:sz w:val="28"/>
          <w:szCs w:val="28"/>
        </w:rPr>
        <w:t>確認</w:t>
      </w:r>
      <w:r>
        <w:rPr>
          <w:rFonts w:ascii="標楷體" w:eastAsia="標楷體" w:hAnsi="標楷體" w:hint="eastAsia"/>
          <w:spacing w:val="-5"/>
          <w:sz w:val="28"/>
          <w:szCs w:val="28"/>
        </w:rPr>
        <w:t>。</w:t>
      </w:r>
    </w:p>
    <w:p w14:paraId="14E70E8A" w14:textId="7E215837" w:rsidR="00BF21DE" w:rsidRPr="00556E0F" w:rsidRDefault="008276DB" w:rsidP="005C327A">
      <w:pPr>
        <w:pStyle w:val="a3"/>
        <w:numPr>
          <w:ilvl w:val="0"/>
          <w:numId w:val="8"/>
        </w:numPr>
        <w:spacing w:line="500" w:lineRule="exact"/>
        <w:ind w:left="993" w:hanging="868"/>
        <w:jc w:val="both"/>
        <w:rPr>
          <w:rFonts w:ascii="標楷體" w:eastAsia="標楷體" w:hAnsi="標楷體"/>
          <w:sz w:val="28"/>
          <w:szCs w:val="28"/>
        </w:rPr>
      </w:pPr>
      <w:r w:rsidRPr="00556E0F">
        <w:rPr>
          <w:rFonts w:ascii="標楷體" w:eastAsia="標楷體" w:hAnsi="標楷體"/>
          <w:spacing w:val="3"/>
          <w:sz w:val="28"/>
          <w:szCs w:val="28"/>
        </w:rPr>
        <w:t>優先續</w:t>
      </w:r>
      <w:r w:rsidR="0078294B">
        <w:rPr>
          <w:rFonts w:ascii="標楷體" w:eastAsia="標楷體" w:hAnsi="標楷體" w:hint="eastAsia"/>
          <w:spacing w:val="3"/>
          <w:sz w:val="28"/>
          <w:szCs w:val="28"/>
        </w:rPr>
        <w:t>約</w:t>
      </w:r>
      <w:r w:rsidRPr="00556E0F">
        <w:rPr>
          <w:rFonts w:ascii="標楷體" w:eastAsia="標楷體" w:hAnsi="標楷體"/>
          <w:spacing w:val="3"/>
          <w:sz w:val="28"/>
          <w:szCs w:val="28"/>
        </w:rPr>
        <w:t>權</w:t>
      </w:r>
    </w:p>
    <w:p w14:paraId="7F257B0D" w14:textId="0A57AA32" w:rsidR="00BF21DE" w:rsidRPr="002442A5" w:rsidRDefault="00AE3850" w:rsidP="006606D3">
      <w:pPr>
        <w:pStyle w:val="a3"/>
        <w:numPr>
          <w:ilvl w:val="0"/>
          <w:numId w:val="30"/>
        </w:numPr>
        <w:spacing w:line="500" w:lineRule="exact"/>
        <w:ind w:left="1242" w:hanging="63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乙方</w:t>
      </w:r>
      <w:r w:rsidR="008276DB" w:rsidRPr="002442A5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經</w:t>
      </w:r>
      <w:r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甲方</w:t>
      </w:r>
      <w:r w:rsidR="008276DB" w:rsidRPr="002442A5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依本契約第</w:t>
      </w:r>
      <w:r w:rsidR="005C327A" w:rsidRPr="002442A5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九</w:t>
      </w:r>
      <w:r w:rsidR="008276DB" w:rsidRPr="002442A5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條辦理考核，</w:t>
      </w:r>
      <w:r w:rsidR="00304981" w:rsidRPr="002442A5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進駐2年</w:t>
      </w:r>
      <w:r w:rsidR="008276DB" w:rsidRPr="002442A5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成績</w:t>
      </w:r>
      <w:r w:rsidR="0006638C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皆</w:t>
      </w:r>
      <w:r w:rsidR="008276DB" w:rsidRPr="002442A5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營運績效良好者</w:t>
      </w:r>
      <w:r w:rsidR="0057465E" w:rsidRPr="002442A5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(年度考核成績達八十分以上)</w:t>
      </w:r>
      <w:r w:rsidR="008276DB" w:rsidRPr="002442A5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，</w:t>
      </w:r>
      <w:r w:rsidR="008276DB" w:rsidRPr="002442A5">
        <w:rPr>
          <w:rFonts w:ascii="標楷體" w:eastAsia="標楷體" w:hAnsi="標楷體"/>
          <w:color w:val="000000" w:themeColor="text1"/>
          <w:position w:val="2"/>
          <w:sz w:val="28"/>
          <w:szCs w:val="28"/>
        </w:rPr>
        <w:t>得優先與</w:t>
      </w:r>
      <w:r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甲方</w:t>
      </w:r>
      <w:r w:rsidR="008276DB" w:rsidRPr="002442A5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議定續</w:t>
      </w:r>
      <w:r w:rsidR="0078294B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約</w:t>
      </w:r>
      <w:r w:rsidR="008276DB" w:rsidRPr="002442A5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，</w:t>
      </w:r>
      <w:r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乙方</w:t>
      </w:r>
      <w:r w:rsidR="008276DB" w:rsidRPr="002442A5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得於</w:t>
      </w:r>
      <w:r w:rsidR="00550A27" w:rsidRPr="002442A5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年度審查結果確定後一個月內</w:t>
      </w:r>
      <w:r w:rsidR="0057465E" w:rsidRPr="002442A5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，</w:t>
      </w:r>
      <w:r w:rsidR="008276DB" w:rsidRPr="002442A5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檢附</w:t>
      </w:r>
      <w:r w:rsidR="008276DB" w:rsidRPr="002442A5">
        <w:rPr>
          <w:rFonts w:ascii="標楷體" w:eastAsia="標楷體" w:hAnsi="標楷體"/>
          <w:b/>
          <w:color w:val="000000" w:themeColor="text1"/>
          <w:sz w:val="28"/>
          <w:szCs w:val="28"/>
        </w:rPr>
        <w:t>未來進駐計畫</w:t>
      </w:r>
      <w:r w:rsidR="008276DB" w:rsidRPr="002442A5">
        <w:rPr>
          <w:rFonts w:ascii="標楷體" w:eastAsia="標楷體" w:hAnsi="標楷體"/>
          <w:b/>
          <w:color w:val="000000" w:themeColor="text1"/>
          <w:position w:val="2"/>
          <w:sz w:val="28"/>
          <w:szCs w:val="28"/>
        </w:rPr>
        <w:t>書</w:t>
      </w:r>
      <w:r w:rsidR="008276DB" w:rsidRPr="002442A5">
        <w:rPr>
          <w:rFonts w:ascii="標楷體" w:eastAsia="標楷體" w:hAnsi="標楷體"/>
          <w:color w:val="000000" w:themeColor="text1"/>
          <w:position w:val="2"/>
          <w:sz w:val="28"/>
          <w:szCs w:val="28"/>
        </w:rPr>
        <w:t>，以書面向</w:t>
      </w:r>
      <w:r>
        <w:rPr>
          <w:rFonts w:ascii="標楷體" w:eastAsia="標楷體" w:hAnsi="標楷體"/>
          <w:color w:val="000000" w:themeColor="text1"/>
          <w:position w:val="2"/>
          <w:sz w:val="28"/>
          <w:szCs w:val="28"/>
        </w:rPr>
        <w:t>甲方</w:t>
      </w:r>
      <w:proofErr w:type="gramStart"/>
      <w:r w:rsidR="008276DB" w:rsidRPr="002442A5">
        <w:rPr>
          <w:rFonts w:ascii="標楷體" w:eastAsia="標楷體" w:hAnsi="標楷體"/>
          <w:color w:val="000000" w:themeColor="text1"/>
          <w:position w:val="2"/>
          <w:sz w:val="28"/>
          <w:szCs w:val="28"/>
        </w:rPr>
        <w:t>申請續駐1年</w:t>
      </w:r>
      <w:proofErr w:type="gramEnd"/>
      <w:r w:rsidR="008276DB" w:rsidRPr="002442A5">
        <w:rPr>
          <w:rFonts w:ascii="標楷體" w:eastAsia="標楷體" w:hAnsi="標楷體"/>
          <w:color w:val="000000" w:themeColor="text1"/>
          <w:position w:val="2"/>
          <w:sz w:val="28"/>
          <w:szCs w:val="28"/>
        </w:rPr>
        <w:t>，</w:t>
      </w:r>
      <w:proofErr w:type="gramStart"/>
      <w:r w:rsidR="008276DB" w:rsidRPr="002442A5">
        <w:rPr>
          <w:rFonts w:ascii="標楷體" w:eastAsia="標楷體" w:hAnsi="標楷體"/>
          <w:color w:val="000000" w:themeColor="text1"/>
          <w:position w:val="2"/>
          <w:sz w:val="28"/>
          <w:szCs w:val="28"/>
        </w:rPr>
        <w:t>續駐次數</w:t>
      </w:r>
      <w:proofErr w:type="gramEnd"/>
      <w:r w:rsidR="008276DB" w:rsidRPr="002442A5">
        <w:rPr>
          <w:rFonts w:ascii="標楷體" w:eastAsia="標楷體" w:hAnsi="標楷體"/>
          <w:color w:val="000000" w:themeColor="text1"/>
          <w:position w:val="2"/>
          <w:sz w:val="28"/>
          <w:szCs w:val="28"/>
        </w:rPr>
        <w:t>以</w:t>
      </w:r>
      <w:r w:rsidR="002C1A15" w:rsidRPr="002442A5">
        <w:rPr>
          <w:rFonts w:ascii="標楷體" w:eastAsia="標楷體" w:hAnsi="標楷體" w:hint="eastAsia"/>
          <w:color w:val="000000" w:themeColor="text1"/>
          <w:position w:val="2"/>
          <w:sz w:val="28"/>
          <w:szCs w:val="28"/>
        </w:rPr>
        <w:t>1</w:t>
      </w:r>
      <w:r w:rsidR="008276DB" w:rsidRPr="002442A5">
        <w:rPr>
          <w:rFonts w:ascii="標楷體" w:eastAsia="標楷體" w:hAnsi="標楷體"/>
          <w:color w:val="000000" w:themeColor="text1"/>
          <w:spacing w:val="-3"/>
          <w:position w:val="2"/>
          <w:sz w:val="28"/>
          <w:szCs w:val="28"/>
        </w:rPr>
        <w:t>次為限。</w:t>
      </w:r>
    </w:p>
    <w:p w14:paraId="5BEEA765" w14:textId="0742EA6E" w:rsidR="00BF21DE" w:rsidRPr="00C36847" w:rsidRDefault="00AE3850" w:rsidP="0049107E">
      <w:pPr>
        <w:pStyle w:val="a3"/>
        <w:numPr>
          <w:ilvl w:val="0"/>
          <w:numId w:val="30"/>
        </w:numPr>
        <w:spacing w:line="500" w:lineRule="exact"/>
        <w:ind w:left="1242" w:hanging="63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pacing w:val="-2"/>
          <w:sz w:val="28"/>
          <w:szCs w:val="28"/>
        </w:rPr>
        <w:t>乙方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未於前開期限內書面</w:t>
      </w:r>
      <w:proofErr w:type="gramStart"/>
      <w:r w:rsidR="008276DB" w:rsidRPr="00556E0F">
        <w:rPr>
          <w:rFonts w:ascii="標楷體" w:eastAsia="標楷體" w:hAnsi="標楷體"/>
          <w:spacing w:val="-2"/>
          <w:sz w:val="28"/>
          <w:szCs w:val="28"/>
        </w:rPr>
        <w:t>提出續駐意願</w:t>
      </w:r>
      <w:proofErr w:type="gramEnd"/>
      <w:r w:rsidR="008276DB" w:rsidRPr="00556E0F">
        <w:rPr>
          <w:rFonts w:ascii="標楷體" w:eastAsia="標楷體" w:hAnsi="標楷體"/>
          <w:spacing w:val="-2"/>
          <w:sz w:val="28"/>
          <w:szCs w:val="28"/>
        </w:rPr>
        <w:t>者，視為放棄本權利，</w:t>
      </w:r>
      <w:r>
        <w:rPr>
          <w:rFonts w:ascii="標楷體" w:eastAsia="標楷體" w:hAnsi="標楷體"/>
          <w:spacing w:val="-2"/>
          <w:sz w:val="28"/>
          <w:szCs w:val="28"/>
        </w:rPr>
        <w:t>甲方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得重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lastRenderedPageBreak/>
        <w:t>新公</w:t>
      </w:r>
      <w:r w:rsidR="008276DB" w:rsidRPr="00556E0F">
        <w:rPr>
          <w:rFonts w:ascii="標楷體" w:eastAsia="標楷體" w:hAnsi="標楷體"/>
          <w:sz w:val="28"/>
          <w:szCs w:val="28"/>
        </w:rPr>
        <w:t>開辦理進</w:t>
      </w:r>
      <w:r w:rsidR="008276DB" w:rsidRPr="00C36847">
        <w:rPr>
          <w:rFonts w:ascii="標楷體" w:eastAsia="標楷體" w:hAnsi="標楷體"/>
          <w:color w:val="000000" w:themeColor="text1"/>
          <w:sz w:val="28"/>
          <w:szCs w:val="28"/>
        </w:rPr>
        <w:t>駐</w:t>
      </w:r>
      <w:r w:rsidR="003A087C" w:rsidRPr="00C36847">
        <w:rPr>
          <w:rFonts w:ascii="標楷體" w:eastAsia="標楷體" w:hAnsi="標楷體" w:hint="eastAsia"/>
          <w:color w:val="000000" w:themeColor="text1"/>
          <w:sz w:val="28"/>
          <w:szCs w:val="28"/>
        </w:rPr>
        <w:t>徵選</w:t>
      </w:r>
      <w:r w:rsidR="008276DB" w:rsidRPr="00C36847">
        <w:rPr>
          <w:rFonts w:ascii="標楷體" w:eastAsia="標楷體" w:hAnsi="標楷體"/>
          <w:color w:val="000000" w:themeColor="text1"/>
          <w:sz w:val="28"/>
          <w:szCs w:val="28"/>
        </w:rPr>
        <w:t>作業。</w:t>
      </w:r>
    </w:p>
    <w:p w14:paraId="6D98A954" w14:textId="7B509818" w:rsidR="00BF21DE" w:rsidRPr="0057465E" w:rsidRDefault="00AE3850" w:rsidP="0049107E">
      <w:pPr>
        <w:pStyle w:val="a3"/>
        <w:numPr>
          <w:ilvl w:val="0"/>
          <w:numId w:val="30"/>
        </w:numPr>
        <w:spacing w:line="500" w:lineRule="exact"/>
        <w:ind w:left="1242" w:hanging="63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乙方</w:t>
      </w:r>
      <w:r w:rsidR="008276DB"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提出續</w:t>
      </w:r>
      <w:r w:rsidR="003A087C"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約</w:t>
      </w:r>
      <w:r w:rsidR="008276DB"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申請後，</w:t>
      </w:r>
      <w:r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甲方</w:t>
      </w:r>
      <w:proofErr w:type="gramStart"/>
      <w:r w:rsidR="008276DB"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應就</w:t>
      </w:r>
      <w:r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乙方</w:t>
      </w:r>
      <w:proofErr w:type="gramEnd"/>
      <w:r w:rsidR="008276DB"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所提進駐計畫</w:t>
      </w:r>
      <w:r w:rsidR="003A087C" w:rsidRPr="00C36847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書</w:t>
      </w:r>
      <w:r w:rsidR="008276DB"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進行評估審查，</w:t>
      </w:r>
      <w:proofErr w:type="gramStart"/>
      <w:r w:rsidR="008276DB"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研</w:t>
      </w:r>
      <w:proofErr w:type="gramEnd"/>
      <w:r w:rsidR="008276DB" w:rsidRPr="00C36847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訂繼續進駐營運之</w:t>
      </w:r>
      <w:r w:rsidR="008276DB" w:rsidRPr="0057465E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條件，並據以通知</w:t>
      </w:r>
      <w:r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乙</w:t>
      </w:r>
      <w:proofErr w:type="gramStart"/>
      <w:r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方</w:t>
      </w:r>
      <w:r w:rsidR="008276DB" w:rsidRPr="0057465E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換訂契約續駐</w:t>
      </w:r>
      <w:proofErr w:type="gramEnd"/>
      <w:r w:rsidR="008276DB" w:rsidRPr="0057465E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。</w:t>
      </w:r>
    </w:p>
    <w:p w14:paraId="14A4DAFA" w14:textId="77777777" w:rsidR="00BF21DE" w:rsidRPr="00556E0F" w:rsidRDefault="008276DB" w:rsidP="0049107E">
      <w:pPr>
        <w:pStyle w:val="a3"/>
        <w:numPr>
          <w:ilvl w:val="0"/>
          <w:numId w:val="8"/>
        </w:numPr>
        <w:spacing w:line="500" w:lineRule="exact"/>
        <w:ind w:left="993" w:hanging="868"/>
        <w:jc w:val="both"/>
        <w:rPr>
          <w:rFonts w:ascii="標楷體" w:eastAsia="標楷體" w:hAnsi="標楷體"/>
          <w:sz w:val="28"/>
          <w:szCs w:val="28"/>
        </w:rPr>
      </w:pPr>
      <w:r w:rsidRPr="0049107E">
        <w:rPr>
          <w:rFonts w:ascii="標楷體" w:eastAsia="標楷體" w:hAnsi="標楷體"/>
          <w:spacing w:val="3"/>
          <w:sz w:val="28"/>
          <w:szCs w:val="28"/>
        </w:rPr>
        <w:t>著作權</w:t>
      </w:r>
      <w:r w:rsidRPr="00556E0F">
        <w:rPr>
          <w:rFonts w:ascii="標楷體" w:eastAsia="標楷體" w:hAnsi="標楷體"/>
          <w:sz w:val="28"/>
          <w:szCs w:val="28"/>
        </w:rPr>
        <w:t>與同意權</w:t>
      </w:r>
    </w:p>
    <w:p w14:paraId="13716C2F" w14:textId="07693A8C" w:rsidR="00BF21DE" w:rsidRPr="00556E0F" w:rsidRDefault="00AE3850" w:rsidP="0049107E">
      <w:pPr>
        <w:pStyle w:val="a3"/>
        <w:numPr>
          <w:ilvl w:val="0"/>
          <w:numId w:val="31"/>
        </w:numPr>
        <w:spacing w:line="500" w:lineRule="exact"/>
        <w:ind w:left="1242" w:hanging="63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1"/>
          <w:sz w:val="28"/>
          <w:szCs w:val="28"/>
        </w:rPr>
        <w:t>乙方</w:t>
      </w:r>
      <w:r w:rsidR="008276DB" w:rsidRPr="00556E0F">
        <w:rPr>
          <w:rFonts w:ascii="標楷體" w:eastAsia="標楷體" w:hAnsi="標楷體"/>
          <w:spacing w:val="-1"/>
          <w:sz w:val="28"/>
          <w:szCs w:val="28"/>
        </w:rPr>
        <w:t>需擔保其提供之作品及內容(含影像、圖說、資料等)皆合法，如有涉及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侵害他人智慧財產情事，造成</w:t>
      </w:r>
      <w:r>
        <w:rPr>
          <w:rFonts w:ascii="標楷體" w:eastAsia="標楷體" w:hAnsi="標楷體"/>
          <w:spacing w:val="-2"/>
          <w:sz w:val="28"/>
          <w:szCs w:val="28"/>
        </w:rPr>
        <w:t>甲方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損害時，須由</w:t>
      </w:r>
      <w:r>
        <w:rPr>
          <w:rFonts w:ascii="標楷體" w:eastAsia="標楷體" w:hAnsi="標楷體"/>
          <w:spacing w:val="-2"/>
          <w:sz w:val="28"/>
          <w:szCs w:val="28"/>
        </w:rPr>
        <w:t>乙方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負責損害賠償之事，如</w:t>
      </w:r>
      <w:r>
        <w:rPr>
          <w:rFonts w:ascii="標楷體" w:eastAsia="標楷體" w:hAnsi="標楷體"/>
          <w:spacing w:val="-2"/>
          <w:sz w:val="28"/>
          <w:szCs w:val="28"/>
        </w:rPr>
        <w:t>甲方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因而遭致他人控告、索賠時，由</w:t>
      </w:r>
      <w:r>
        <w:rPr>
          <w:rFonts w:ascii="標楷體" w:eastAsia="標楷體" w:hAnsi="標楷體"/>
          <w:spacing w:val="-2"/>
          <w:sz w:val="28"/>
          <w:szCs w:val="28"/>
        </w:rPr>
        <w:t>乙方</w:t>
      </w:r>
      <w:r w:rsidR="008276DB" w:rsidRPr="00556E0F">
        <w:rPr>
          <w:rFonts w:ascii="標楷體" w:eastAsia="標楷體" w:hAnsi="標楷體"/>
          <w:spacing w:val="-2"/>
          <w:sz w:val="28"/>
          <w:szCs w:val="28"/>
        </w:rPr>
        <w:t>負責抗辯，並承擔所有責任，及支付相干賠償費用。</w:t>
      </w:r>
    </w:p>
    <w:p w14:paraId="015005DE" w14:textId="32A1E76B" w:rsidR="00BF21DE" w:rsidRPr="00C36847" w:rsidRDefault="00544DBC" w:rsidP="0049107E">
      <w:pPr>
        <w:pStyle w:val="a3"/>
        <w:numPr>
          <w:ilvl w:val="0"/>
          <w:numId w:val="31"/>
        </w:numPr>
        <w:spacing w:line="500" w:lineRule="exact"/>
        <w:ind w:left="1242" w:hanging="635"/>
        <w:jc w:val="both"/>
        <w:rPr>
          <w:rFonts w:ascii="標楷體" w:eastAsia="標楷體" w:hAnsi="標楷體"/>
          <w:color w:val="000000" w:themeColor="text1"/>
          <w:spacing w:val="-1"/>
          <w:sz w:val="28"/>
          <w:szCs w:val="28"/>
        </w:rPr>
      </w:pPr>
      <w:r w:rsidRPr="00C36847">
        <w:rPr>
          <w:rFonts w:ascii="標楷體" w:eastAsia="標楷體" w:hAnsi="標楷體" w:hint="eastAsia"/>
          <w:color w:val="000000" w:themeColor="text1"/>
          <w:spacing w:val="-1"/>
          <w:sz w:val="28"/>
          <w:szCs w:val="28"/>
        </w:rPr>
        <w:t>為共同推廣工藝，乙方於契約期間於進駐空間所展示之作品圖像與文字說明，應同意甲方運用於展覽、推廣活動、實體或電子化之出版及文宣推廣品</w:t>
      </w:r>
      <w:r w:rsidR="008276DB" w:rsidRPr="00C36847">
        <w:rPr>
          <w:rFonts w:ascii="標楷體" w:eastAsia="標楷體" w:hAnsi="標楷體"/>
          <w:color w:val="000000" w:themeColor="text1"/>
          <w:spacing w:val="-1"/>
          <w:sz w:val="28"/>
          <w:szCs w:val="28"/>
        </w:rPr>
        <w:t>。</w:t>
      </w:r>
    </w:p>
    <w:p w14:paraId="75FDD15D" w14:textId="77777777" w:rsidR="00BF21DE" w:rsidRPr="00556E0F" w:rsidRDefault="008276DB" w:rsidP="0049107E">
      <w:pPr>
        <w:pStyle w:val="a3"/>
        <w:numPr>
          <w:ilvl w:val="0"/>
          <w:numId w:val="8"/>
        </w:numPr>
        <w:spacing w:line="500" w:lineRule="exact"/>
        <w:ind w:left="993" w:hanging="868"/>
        <w:jc w:val="both"/>
        <w:rPr>
          <w:rFonts w:ascii="標楷體" w:eastAsia="標楷體" w:hAnsi="標楷體"/>
          <w:sz w:val="28"/>
          <w:szCs w:val="28"/>
        </w:rPr>
      </w:pPr>
      <w:r w:rsidRPr="00556E0F">
        <w:rPr>
          <w:rFonts w:ascii="標楷體" w:eastAsia="標楷體" w:hAnsi="標楷體"/>
          <w:spacing w:val="1"/>
          <w:sz w:val="28"/>
          <w:szCs w:val="28"/>
        </w:rPr>
        <w:t>契約終止或解除</w:t>
      </w:r>
    </w:p>
    <w:p w14:paraId="2555D413" w14:textId="68888570" w:rsidR="00BF21DE" w:rsidRPr="0049107E" w:rsidRDefault="008276DB" w:rsidP="0049107E">
      <w:pPr>
        <w:pStyle w:val="a3"/>
        <w:numPr>
          <w:ilvl w:val="0"/>
          <w:numId w:val="32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556E0F">
        <w:rPr>
          <w:rFonts w:ascii="標楷體" w:eastAsia="標楷體" w:hAnsi="標楷體"/>
          <w:spacing w:val="-1"/>
          <w:sz w:val="28"/>
          <w:szCs w:val="28"/>
        </w:rPr>
        <w:t>有下列情形之一時，</w:t>
      </w:r>
      <w:r w:rsidR="00AE3850">
        <w:rPr>
          <w:rFonts w:ascii="標楷體" w:eastAsia="標楷體" w:hAnsi="標楷體"/>
          <w:spacing w:val="-1"/>
          <w:sz w:val="28"/>
          <w:szCs w:val="28"/>
        </w:rPr>
        <w:t>甲方</w:t>
      </w:r>
      <w:r w:rsidRPr="00556E0F">
        <w:rPr>
          <w:rFonts w:ascii="標楷體" w:eastAsia="標楷體" w:hAnsi="標楷體"/>
          <w:spacing w:val="-1"/>
          <w:sz w:val="28"/>
          <w:szCs w:val="28"/>
        </w:rPr>
        <w:t>得終止租約，</w:t>
      </w:r>
      <w:r w:rsidR="00AE3850">
        <w:rPr>
          <w:rFonts w:ascii="標楷體" w:eastAsia="標楷體" w:hAnsi="標楷體"/>
          <w:spacing w:val="-1"/>
          <w:sz w:val="28"/>
          <w:szCs w:val="28"/>
        </w:rPr>
        <w:t>乙方</w:t>
      </w:r>
      <w:r w:rsidRPr="00556E0F">
        <w:rPr>
          <w:rFonts w:ascii="標楷體" w:eastAsia="標楷體" w:hAnsi="標楷體"/>
          <w:spacing w:val="-1"/>
          <w:sz w:val="28"/>
          <w:szCs w:val="28"/>
        </w:rPr>
        <w:t>不得向</w:t>
      </w:r>
      <w:r w:rsidR="00AE3850">
        <w:rPr>
          <w:rFonts w:ascii="標楷體" w:eastAsia="標楷體" w:hAnsi="標楷體"/>
          <w:spacing w:val="-1"/>
          <w:sz w:val="28"/>
          <w:szCs w:val="28"/>
        </w:rPr>
        <w:t>甲方</w:t>
      </w:r>
      <w:r w:rsidRPr="00556E0F">
        <w:rPr>
          <w:rFonts w:ascii="標楷體" w:eastAsia="標楷體" w:hAnsi="標楷體"/>
          <w:spacing w:val="-1"/>
          <w:sz w:val="28"/>
          <w:szCs w:val="28"/>
        </w:rPr>
        <w:t>要求任何補償：</w:t>
      </w:r>
    </w:p>
    <w:p w14:paraId="68B5A282" w14:textId="615A43D3" w:rsidR="00BF21DE" w:rsidRPr="00556E0F" w:rsidRDefault="00AE3850" w:rsidP="0049107E">
      <w:pPr>
        <w:pStyle w:val="a5"/>
        <w:numPr>
          <w:ilvl w:val="0"/>
          <w:numId w:val="33"/>
        </w:numPr>
        <w:tabs>
          <w:tab w:val="left" w:pos="1891"/>
        </w:tabs>
        <w:spacing w:before="0" w:line="500" w:lineRule="exact"/>
        <w:ind w:leftChars="503" w:left="1846" w:hangingChars="264" w:hanging="73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乙方</w:t>
      </w:r>
      <w:r w:rsidR="008276DB" w:rsidRPr="0049107E">
        <w:rPr>
          <w:rFonts w:ascii="標楷體" w:eastAsia="標楷體" w:hAnsi="標楷體"/>
          <w:sz w:val="28"/>
          <w:szCs w:val="28"/>
        </w:rPr>
        <w:t>違背法令規定或約定用途之使用。</w:t>
      </w:r>
    </w:p>
    <w:p w14:paraId="1B284B9E" w14:textId="26A8ECB6" w:rsidR="00BF21DE" w:rsidRPr="00556E0F" w:rsidRDefault="00AE3850" w:rsidP="0049107E">
      <w:pPr>
        <w:pStyle w:val="a5"/>
        <w:numPr>
          <w:ilvl w:val="0"/>
          <w:numId w:val="33"/>
        </w:numPr>
        <w:tabs>
          <w:tab w:val="left" w:pos="1891"/>
        </w:tabs>
        <w:spacing w:before="0" w:line="500" w:lineRule="exact"/>
        <w:ind w:leftChars="503" w:left="1846" w:hangingChars="264" w:hanging="73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乙方</w:t>
      </w:r>
      <w:r w:rsidR="008276DB" w:rsidRPr="0049107E">
        <w:rPr>
          <w:rFonts w:ascii="標楷體" w:eastAsia="標楷體" w:hAnsi="標楷體"/>
          <w:sz w:val="28"/>
          <w:szCs w:val="28"/>
        </w:rPr>
        <w:t>擅自將履約標的之全部或一部轉讓、轉租或以其他方式提供他人使用。</w:t>
      </w:r>
    </w:p>
    <w:p w14:paraId="73E99F92" w14:textId="77777777" w:rsidR="00BF21DE" w:rsidRPr="00556E0F" w:rsidRDefault="008276DB" w:rsidP="0049107E">
      <w:pPr>
        <w:pStyle w:val="a5"/>
        <w:numPr>
          <w:ilvl w:val="0"/>
          <w:numId w:val="33"/>
        </w:numPr>
        <w:tabs>
          <w:tab w:val="left" w:pos="1891"/>
        </w:tabs>
        <w:spacing w:before="0" w:line="500" w:lineRule="exact"/>
        <w:ind w:leftChars="503" w:left="1846" w:hangingChars="264" w:hanging="739"/>
        <w:jc w:val="both"/>
        <w:rPr>
          <w:rFonts w:ascii="標楷體" w:eastAsia="標楷體" w:hAnsi="標楷體"/>
          <w:sz w:val="28"/>
          <w:szCs w:val="28"/>
        </w:rPr>
      </w:pPr>
      <w:r w:rsidRPr="0049107E">
        <w:rPr>
          <w:rFonts w:ascii="標楷體" w:eastAsia="標楷體" w:hAnsi="標楷體"/>
          <w:sz w:val="28"/>
          <w:szCs w:val="28"/>
        </w:rPr>
        <w:t>政府因舉辦公共、公用事業需要或依法變更使用時。</w:t>
      </w:r>
    </w:p>
    <w:p w14:paraId="649BA690" w14:textId="77777777" w:rsidR="00BF21DE" w:rsidRPr="00556E0F" w:rsidRDefault="008276DB" w:rsidP="0049107E">
      <w:pPr>
        <w:pStyle w:val="a5"/>
        <w:numPr>
          <w:ilvl w:val="0"/>
          <w:numId w:val="33"/>
        </w:numPr>
        <w:tabs>
          <w:tab w:val="left" w:pos="1891"/>
        </w:tabs>
        <w:spacing w:before="0" w:line="500" w:lineRule="exact"/>
        <w:ind w:leftChars="503" w:left="1846" w:hangingChars="264" w:hanging="739"/>
        <w:jc w:val="both"/>
        <w:rPr>
          <w:rFonts w:ascii="標楷體" w:eastAsia="標楷體" w:hAnsi="標楷體"/>
          <w:sz w:val="28"/>
          <w:szCs w:val="28"/>
        </w:rPr>
      </w:pPr>
      <w:r w:rsidRPr="0049107E">
        <w:rPr>
          <w:rFonts w:ascii="標楷體" w:eastAsia="標楷體" w:hAnsi="標楷體"/>
          <w:sz w:val="28"/>
          <w:szCs w:val="28"/>
        </w:rPr>
        <w:t>政府實施國家政策或都市計畫或土地重劃有收回必要時。</w:t>
      </w:r>
    </w:p>
    <w:p w14:paraId="4251CC56" w14:textId="77B08167" w:rsidR="00BF21DE" w:rsidRPr="00556E0F" w:rsidRDefault="00AE3850" w:rsidP="0049107E">
      <w:pPr>
        <w:pStyle w:val="a5"/>
        <w:numPr>
          <w:ilvl w:val="0"/>
          <w:numId w:val="33"/>
        </w:numPr>
        <w:tabs>
          <w:tab w:val="left" w:pos="1891"/>
        </w:tabs>
        <w:spacing w:before="0" w:line="500" w:lineRule="exact"/>
        <w:ind w:leftChars="503" w:left="1846" w:hangingChars="264" w:hanging="73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甲方</w:t>
      </w:r>
      <w:r w:rsidR="008276DB" w:rsidRPr="0049107E">
        <w:rPr>
          <w:rFonts w:ascii="標楷體" w:eastAsia="標楷體" w:hAnsi="標楷體"/>
          <w:sz w:val="28"/>
          <w:szCs w:val="28"/>
        </w:rPr>
        <w:t>因</w:t>
      </w:r>
      <w:r w:rsidR="00FD76F1" w:rsidRPr="0049107E">
        <w:rPr>
          <w:rFonts w:ascii="標楷體" w:eastAsia="標楷體" w:hAnsi="標楷體" w:hint="eastAsia"/>
          <w:sz w:val="28"/>
          <w:szCs w:val="28"/>
        </w:rPr>
        <w:t>計畫政策調整、</w:t>
      </w:r>
      <w:r w:rsidR="008276DB" w:rsidRPr="0049107E">
        <w:rPr>
          <w:rFonts w:ascii="標楷體" w:eastAsia="標楷體" w:hAnsi="標楷體"/>
          <w:sz w:val="28"/>
          <w:szCs w:val="28"/>
        </w:rPr>
        <w:t>開發利用或另有處分計畫有收回必要時。</w:t>
      </w:r>
    </w:p>
    <w:p w14:paraId="5718D9E8" w14:textId="35ED5444" w:rsidR="00BF21DE" w:rsidRPr="00556E0F" w:rsidRDefault="00AE3850" w:rsidP="0049107E">
      <w:pPr>
        <w:pStyle w:val="a5"/>
        <w:numPr>
          <w:ilvl w:val="0"/>
          <w:numId w:val="33"/>
        </w:numPr>
        <w:tabs>
          <w:tab w:val="left" w:pos="1891"/>
        </w:tabs>
        <w:spacing w:before="0" w:line="500" w:lineRule="exact"/>
        <w:ind w:leftChars="503" w:left="1846" w:hangingChars="264" w:hanging="73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乙方</w:t>
      </w:r>
      <w:r w:rsidR="008276DB" w:rsidRPr="0049107E">
        <w:rPr>
          <w:rFonts w:ascii="標楷體" w:eastAsia="標楷體" w:hAnsi="標楷體"/>
          <w:sz w:val="28"/>
          <w:szCs w:val="28"/>
        </w:rPr>
        <w:t>未依約定期限繳交年租金</w:t>
      </w:r>
      <w:r w:rsidR="00BE3A0B">
        <w:rPr>
          <w:rFonts w:ascii="標楷體" w:eastAsia="標楷體" w:hAnsi="標楷體" w:hint="eastAsia"/>
          <w:sz w:val="28"/>
          <w:szCs w:val="28"/>
        </w:rPr>
        <w:t>、水電費或</w:t>
      </w:r>
      <w:r w:rsidR="008276DB" w:rsidRPr="0049107E">
        <w:rPr>
          <w:rFonts w:ascii="標楷體" w:eastAsia="標楷體" w:hAnsi="標楷體"/>
          <w:sz w:val="28"/>
          <w:szCs w:val="28"/>
        </w:rPr>
        <w:t>違約金，經</w:t>
      </w:r>
      <w:r>
        <w:rPr>
          <w:rFonts w:ascii="標楷體" w:eastAsia="標楷體" w:hAnsi="標楷體"/>
          <w:sz w:val="28"/>
          <w:szCs w:val="28"/>
        </w:rPr>
        <w:t>甲方</w:t>
      </w:r>
      <w:r w:rsidR="008276DB" w:rsidRPr="0049107E">
        <w:rPr>
          <w:rFonts w:ascii="標楷體" w:eastAsia="標楷體" w:hAnsi="標楷體"/>
          <w:sz w:val="28"/>
          <w:szCs w:val="28"/>
        </w:rPr>
        <w:t>限期催收，屆期仍不繳納時。</w:t>
      </w:r>
    </w:p>
    <w:p w14:paraId="6F6C6AE0" w14:textId="143E0B60" w:rsidR="00BF21DE" w:rsidRPr="00556E0F" w:rsidRDefault="00AE3850" w:rsidP="0049107E">
      <w:pPr>
        <w:pStyle w:val="a5"/>
        <w:numPr>
          <w:ilvl w:val="0"/>
          <w:numId w:val="33"/>
        </w:numPr>
        <w:tabs>
          <w:tab w:val="left" w:pos="1891"/>
        </w:tabs>
        <w:spacing w:before="0" w:line="500" w:lineRule="exact"/>
        <w:ind w:leftChars="503" w:left="1846" w:hangingChars="264" w:hanging="73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乙方</w:t>
      </w:r>
      <w:r w:rsidR="008276DB" w:rsidRPr="0049107E">
        <w:rPr>
          <w:rFonts w:ascii="標楷體" w:eastAsia="標楷體" w:hAnsi="標楷體"/>
          <w:sz w:val="28"/>
          <w:szCs w:val="28"/>
        </w:rPr>
        <w:t>違背租約約定使用履約標的，經</w:t>
      </w:r>
      <w:r>
        <w:rPr>
          <w:rFonts w:ascii="標楷體" w:eastAsia="標楷體" w:hAnsi="標楷體"/>
          <w:sz w:val="28"/>
          <w:szCs w:val="28"/>
        </w:rPr>
        <w:t>甲方</w:t>
      </w:r>
      <w:r w:rsidR="008276DB" w:rsidRPr="0049107E">
        <w:rPr>
          <w:rFonts w:ascii="標楷體" w:eastAsia="標楷體" w:hAnsi="標楷體"/>
          <w:sz w:val="28"/>
          <w:szCs w:val="28"/>
        </w:rPr>
        <w:t>通知限期改善，屆期未改善時。</w:t>
      </w:r>
    </w:p>
    <w:p w14:paraId="2D4D0C29" w14:textId="3D389F2E" w:rsidR="00BF21DE" w:rsidRPr="00556E0F" w:rsidRDefault="00AE3850" w:rsidP="0049107E">
      <w:pPr>
        <w:pStyle w:val="a5"/>
        <w:numPr>
          <w:ilvl w:val="0"/>
          <w:numId w:val="33"/>
        </w:numPr>
        <w:tabs>
          <w:tab w:val="left" w:pos="1891"/>
        </w:tabs>
        <w:spacing w:before="0" w:line="500" w:lineRule="exact"/>
        <w:ind w:leftChars="503" w:left="1846" w:hangingChars="264" w:hanging="73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乙方</w:t>
      </w:r>
      <w:r w:rsidR="008276DB" w:rsidRPr="0049107E">
        <w:rPr>
          <w:rFonts w:ascii="標楷體" w:eastAsia="標楷體" w:hAnsi="標楷體"/>
          <w:sz w:val="28"/>
          <w:szCs w:val="28"/>
        </w:rPr>
        <w:t>不繼續使用時或</w:t>
      </w:r>
      <w:r>
        <w:rPr>
          <w:rFonts w:ascii="標楷體" w:eastAsia="標楷體" w:hAnsi="標楷體"/>
          <w:sz w:val="28"/>
          <w:szCs w:val="28"/>
        </w:rPr>
        <w:t>乙方</w:t>
      </w:r>
      <w:r w:rsidR="008276DB" w:rsidRPr="0049107E">
        <w:rPr>
          <w:rFonts w:ascii="標楷體" w:eastAsia="標楷體" w:hAnsi="標楷體"/>
          <w:sz w:val="28"/>
          <w:szCs w:val="28"/>
        </w:rPr>
        <w:t>騰空非國有之地上物及租賃物申請終止租約時。</w:t>
      </w:r>
    </w:p>
    <w:p w14:paraId="7FD8533D" w14:textId="77777777" w:rsidR="00BF21DE" w:rsidRPr="00556E0F" w:rsidRDefault="008276DB" w:rsidP="0049107E">
      <w:pPr>
        <w:pStyle w:val="a5"/>
        <w:numPr>
          <w:ilvl w:val="0"/>
          <w:numId w:val="33"/>
        </w:numPr>
        <w:tabs>
          <w:tab w:val="left" w:pos="1891"/>
        </w:tabs>
        <w:spacing w:before="0" w:line="500" w:lineRule="exact"/>
        <w:ind w:leftChars="503" w:left="1846" w:hangingChars="264" w:hanging="739"/>
        <w:jc w:val="both"/>
        <w:rPr>
          <w:rFonts w:ascii="標楷體" w:eastAsia="標楷體" w:hAnsi="標楷體"/>
          <w:sz w:val="28"/>
          <w:szCs w:val="28"/>
        </w:rPr>
      </w:pPr>
      <w:r w:rsidRPr="0049107E">
        <w:rPr>
          <w:rFonts w:ascii="標楷體" w:eastAsia="標楷體" w:hAnsi="標楷體"/>
          <w:sz w:val="28"/>
          <w:szCs w:val="28"/>
        </w:rPr>
        <w:t>履約標的滅失時。</w:t>
      </w:r>
    </w:p>
    <w:p w14:paraId="28FE3CE7" w14:textId="5D09AA89" w:rsidR="00BF21DE" w:rsidRPr="00556E0F" w:rsidRDefault="00AE3850" w:rsidP="0049107E">
      <w:pPr>
        <w:pStyle w:val="a5"/>
        <w:numPr>
          <w:ilvl w:val="0"/>
          <w:numId w:val="33"/>
        </w:numPr>
        <w:tabs>
          <w:tab w:val="left" w:pos="1891"/>
        </w:tabs>
        <w:spacing w:before="0" w:line="500" w:lineRule="exact"/>
        <w:ind w:leftChars="503" w:left="1846" w:hangingChars="264" w:hanging="73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乙方</w:t>
      </w:r>
      <w:r w:rsidR="008276DB" w:rsidRPr="0049107E">
        <w:rPr>
          <w:rFonts w:ascii="標楷體" w:eastAsia="標楷體" w:hAnsi="標楷體"/>
          <w:sz w:val="28"/>
          <w:szCs w:val="28"/>
        </w:rPr>
        <w:t>死亡而無法定繼承人時。</w:t>
      </w:r>
    </w:p>
    <w:p w14:paraId="3C733991" w14:textId="6230222D" w:rsidR="00BF21DE" w:rsidRPr="00BF3B94" w:rsidRDefault="008276DB" w:rsidP="0049107E">
      <w:pPr>
        <w:pStyle w:val="a5"/>
        <w:numPr>
          <w:ilvl w:val="0"/>
          <w:numId w:val="33"/>
        </w:numPr>
        <w:tabs>
          <w:tab w:val="left" w:pos="2127"/>
        </w:tabs>
        <w:spacing w:before="0" w:line="500" w:lineRule="exact"/>
        <w:ind w:leftChars="373" w:left="1843" w:hangingChars="365" w:hanging="1022"/>
        <w:jc w:val="both"/>
        <w:rPr>
          <w:rFonts w:ascii="標楷體" w:eastAsia="標楷體" w:hAnsi="標楷體"/>
          <w:sz w:val="28"/>
          <w:szCs w:val="28"/>
        </w:rPr>
      </w:pPr>
      <w:r w:rsidRPr="00BF3B94">
        <w:rPr>
          <w:rFonts w:ascii="標楷體" w:eastAsia="標楷體" w:hAnsi="標楷體"/>
          <w:sz w:val="28"/>
          <w:szCs w:val="28"/>
        </w:rPr>
        <w:lastRenderedPageBreak/>
        <w:t>因</w:t>
      </w:r>
      <w:r w:rsidR="00AE3850">
        <w:rPr>
          <w:rFonts w:ascii="標楷體" w:eastAsia="標楷體" w:hAnsi="標楷體"/>
          <w:sz w:val="28"/>
          <w:szCs w:val="28"/>
        </w:rPr>
        <w:t>甲方</w:t>
      </w:r>
      <w:r w:rsidRPr="00BF3B94">
        <w:rPr>
          <w:rFonts w:ascii="標楷體" w:eastAsia="標楷體" w:hAnsi="標楷體"/>
          <w:sz w:val="28"/>
          <w:szCs w:val="28"/>
        </w:rPr>
        <w:t>收回部分租賃房地或不可歸責於</w:t>
      </w:r>
      <w:r w:rsidR="00AE3850">
        <w:rPr>
          <w:rFonts w:ascii="標楷體" w:eastAsia="標楷體" w:hAnsi="標楷體"/>
          <w:sz w:val="28"/>
          <w:szCs w:val="28"/>
        </w:rPr>
        <w:t>乙方</w:t>
      </w:r>
      <w:r w:rsidRPr="00BF3B94">
        <w:rPr>
          <w:rFonts w:ascii="標楷體" w:eastAsia="標楷體" w:hAnsi="標楷體"/>
          <w:sz w:val="28"/>
          <w:szCs w:val="28"/>
        </w:rPr>
        <w:t>之原因，致租賃房地不能達原來使用之目的，</w:t>
      </w:r>
      <w:proofErr w:type="gramStart"/>
      <w:r w:rsidRPr="00BF3B94">
        <w:rPr>
          <w:rFonts w:ascii="標楷體" w:eastAsia="標楷體" w:hAnsi="標楷體"/>
          <w:sz w:val="28"/>
          <w:szCs w:val="28"/>
        </w:rPr>
        <w:t>經</w:t>
      </w:r>
      <w:r w:rsidR="00AE3850">
        <w:rPr>
          <w:rFonts w:ascii="標楷體" w:eastAsia="標楷體" w:hAnsi="標楷體"/>
          <w:sz w:val="28"/>
          <w:szCs w:val="28"/>
        </w:rPr>
        <w:t>乙方</w:t>
      </w:r>
      <w:proofErr w:type="gramEnd"/>
      <w:r w:rsidR="0049107E" w:rsidRPr="00BF3B94">
        <w:rPr>
          <w:rFonts w:ascii="標楷體" w:eastAsia="標楷體" w:hAnsi="標楷體"/>
          <w:sz w:val="28"/>
          <w:szCs w:val="28"/>
        </w:rPr>
        <w:t>申請終止租約時。</w:t>
      </w:r>
    </w:p>
    <w:p w14:paraId="6939BC80" w14:textId="77777777" w:rsidR="00224B1B" w:rsidRPr="00224B1B" w:rsidRDefault="00C55E41" w:rsidP="0008655C">
      <w:pPr>
        <w:pStyle w:val="a3"/>
        <w:numPr>
          <w:ilvl w:val="0"/>
          <w:numId w:val="8"/>
        </w:numPr>
        <w:spacing w:line="500" w:lineRule="exact"/>
        <w:ind w:left="567" w:hanging="442"/>
        <w:rPr>
          <w:rFonts w:ascii="標楷體" w:eastAsia="標楷體" w:hAnsi="標楷體"/>
          <w:color w:val="FF0000"/>
          <w:sz w:val="28"/>
          <w:szCs w:val="28"/>
        </w:rPr>
      </w:pPr>
      <w:r w:rsidRPr="00BF3B94">
        <w:rPr>
          <w:rFonts w:ascii="標楷體" w:eastAsia="標楷體" w:hAnsi="標楷體" w:hint="eastAsia"/>
          <w:sz w:val="28"/>
          <w:szCs w:val="28"/>
        </w:rPr>
        <w:t>求償</w:t>
      </w:r>
      <w:r w:rsidR="0008655C" w:rsidRPr="00BF3B94">
        <w:rPr>
          <w:rFonts w:ascii="標楷體" w:eastAsia="標楷體" w:hAnsi="標楷體" w:hint="eastAsia"/>
          <w:sz w:val="28"/>
          <w:szCs w:val="28"/>
        </w:rPr>
        <w:t>與罰則</w:t>
      </w:r>
    </w:p>
    <w:p w14:paraId="3F25B004" w14:textId="77777777" w:rsidR="00224B1B" w:rsidRPr="00224B1B" w:rsidRDefault="0008655C" w:rsidP="00224B1B">
      <w:pPr>
        <w:pStyle w:val="a3"/>
        <w:numPr>
          <w:ilvl w:val="0"/>
          <w:numId w:val="35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BF3B94">
        <w:rPr>
          <w:rFonts w:ascii="標楷體" w:eastAsia="標楷體" w:hAnsi="標楷體"/>
          <w:spacing w:val="-1"/>
          <w:sz w:val="28"/>
          <w:szCs w:val="28"/>
        </w:rPr>
        <w:t>因可歸責於</w:t>
      </w:r>
      <w:r w:rsidR="00AE3850">
        <w:rPr>
          <w:rFonts w:ascii="標楷體" w:eastAsia="標楷體" w:hAnsi="標楷體"/>
          <w:spacing w:val="-1"/>
          <w:sz w:val="28"/>
          <w:szCs w:val="28"/>
        </w:rPr>
        <w:t>乙方</w:t>
      </w:r>
      <w:r w:rsidRPr="00BF3B94">
        <w:rPr>
          <w:rFonts w:ascii="標楷體" w:eastAsia="標楷體" w:hAnsi="標楷體"/>
          <w:spacing w:val="-1"/>
          <w:sz w:val="28"/>
          <w:szCs w:val="28"/>
        </w:rPr>
        <w:t>之事由，致終止合約者，</w:t>
      </w:r>
      <w:r w:rsidR="00AE3850">
        <w:rPr>
          <w:rFonts w:ascii="標楷體" w:eastAsia="標楷體" w:hAnsi="標楷體"/>
          <w:spacing w:val="-1"/>
          <w:sz w:val="28"/>
          <w:szCs w:val="28"/>
        </w:rPr>
        <w:t>甲方</w:t>
      </w:r>
      <w:r w:rsidRPr="00BF3B94">
        <w:rPr>
          <w:rFonts w:ascii="標楷體" w:eastAsia="標楷體" w:hAnsi="標楷體"/>
          <w:spacing w:val="-1"/>
          <w:sz w:val="28"/>
          <w:szCs w:val="28"/>
        </w:rPr>
        <w:t>得以向</w:t>
      </w:r>
      <w:r w:rsidR="00AE3850">
        <w:rPr>
          <w:rFonts w:ascii="標楷體" w:eastAsia="標楷體" w:hAnsi="標楷體"/>
          <w:spacing w:val="-1"/>
          <w:sz w:val="28"/>
          <w:szCs w:val="28"/>
        </w:rPr>
        <w:t>乙方</w:t>
      </w:r>
      <w:r w:rsidRPr="00BF3B94">
        <w:rPr>
          <w:rFonts w:ascii="標楷體" w:eastAsia="標楷體" w:hAnsi="標楷體"/>
          <w:spacing w:val="-1"/>
          <w:sz w:val="28"/>
          <w:szCs w:val="28"/>
        </w:rPr>
        <w:t>求償</w:t>
      </w:r>
      <w:r w:rsidRPr="00BF3B94">
        <w:rPr>
          <w:rFonts w:ascii="標楷體" w:eastAsia="標楷體" w:hAnsi="標楷體" w:hint="eastAsia"/>
          <w:spacing w:val="-1"/>
          <w:sz w:val="28"/>
          <w:szCs w:val="28"/>
        </w:rPr>
        <w:t>。</w:t>
      </w:r>
    </w:p>
    <w:p w14:paraId="5E7F43E5" w14:textId="719368BB" w:rsidR="00BF21DE" w:rsidRPr="00224B1B" w:rsidRDefault="0008655C" w:rsidP="00224B1B">
      <w:pPr>
        <w:pStyle w:val="a3"/>
        <w:numPr>
          <w:ilvl w:val="0"/>
          <w:numId w:val="35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BF3B94">
        <w:rPr>
          <w:rFonts w:ascii="標楷體" w:eastAsia="標楷體" w:hAnsi="標楷體"/>
          <w:spacing w:val="-1"/>
          <w:sz w:val="28"/>
          <w:szCs w:val="28"/>
        </w:rPr>
        <w:t>履約</w:t>
      </w:r>
      <w:proofErr w:type="gramStart"/>
      <w:r w:rsidRPr="00BF3B94">
        <w:rPr>
          <w:rFonts w:ascii="標楷體" w:eastAsia="標楷體" w:hAnsi="標楷體"/>
          <w:spacing w:val="-1"/>
          <w:sz w:val="28"/>
          <w:szCs w:val="28"/>
        </w:rPr>
        <w:t>期間，</w:t>
      </w:r>
      <w:proofErr w:type="gramEnd"/>
      <w:r w:rsidRPr="00BF3B94">
        <w:rPr>
          <w:rFonts w:ascii="標楷體" w:eastAsia="標楷體" w:hAnsi="標楷體"/>
          <w:spacing w:val="-1"/>
          <w:sz w:val="28"/>
          <w:szCs w:val="28"/>
        </w:rPr>
        <w:t>除了</w:t>
      </w:r>
      <w:r w:rsidRPr="0049107E">
        <w:rPr>
          <w:rFonts w:ascii="標楷體" w:eastAsia="標楷體" w:hAnsi="標楷體"/>
          <w:spacing w:val="-1"/>
          <w:sz w:val="28"/>
          <w:szCs w:val="28"/>
        </w:rPr>
        <w:t>不可抗拒之因素，如天災或遭遇重大變故，</w:t>
      </w:r>
      <w:r w:rsidR="00AE3850">
        <w:rPr>
          <w:rFonts w:ascii="標楷體" w:eastAsia="標楷體" w:hAnsi="標楷體"/>
          <w:spacing w:val="-1"/>
          <w:sz w:val="28"/>
          <w:szCs w:val="28"/>
        </w:rPr>
        <w:t>乙方</w:t>
      </w:r>
      <w:r w:rsidRPr="0049107E">
        <w:rPr>
          <w:rFonts w:ascii="標楷體" w:eastAsia="標楷體" w:hAnsi="標楷體"/>
          <w:spacing w:val="-1"/>
          <w:sz w:val="28"/>
          <w:szCs w:val="28"/>
        </w:rPr>
        <w:t>無端中途退出計畫者，</w:t>
      </w:r>
      <w:r w:rsidR="00AE3850">
        <w:rPr>
          <w:rFonts w:ascii="標楷體" w:eastAsia="標楷體" w:hAnsi="標楷體"/>
          <w:spacing w:val="-1"/>
          <w:sz w:val="28"/>
          <w:szCs w:val="28"/>
        </w:rPr>
        <w:t>甲方</w:t>
      </w:r>
      <w:r w:rsidRPr="0049107E">
        <w:rPr>
          <w:rFonts w:ascii="標楷體" w:eastAsia="標楷體" w:hAnsi="標楷體"/>
          <w:spacing w:val="-1"/>
          <w:sz w:val="28"/>
          <w:szCs w:val="28"/>
        </w:rPr>
        <w:t>除向</w:t>
      </w:r>
      <w:r w:rsidR="00AE3850">
        <w:rPr>
          <w:rFonts w:ascii="標楷體" w:eastAsia="標楷體" w:hAnsi="標楷體"/>
          <w:spacing w:val="-1"/>
          <w:sz w:val="28"/>
          <w:szCs w:val="28"/>
        </w:rPr>
        <w:t>乙方</w:t>
      </w:r>
      <w:proofErr w:type="gramStart"/>
      <w:r w:rsidRPr="0049107E">
        <w:rPr>
          <w:rFonts w:ascii="標楷體" w:eastAsia="標楷體" w:hAnsi="標楷體"/>
          <w:spacing w:val="-1"/>
          <w:sz w:val="28"/>
          <w:szCs w:val="28"/>
        </w:rPr>
        <w:t>求償外</w:t>
      </w:r>
      <w:proofErr w:type="gramEnd"/>
      <w:r w:rsidRPr="0049107E">
        <w:rPr>
          <w:rFonts w:ascii="標楷體" w:eastAsia="標楷體" w:hAnsi="標楷體"/>
          <w:spacing w:val="-1"/>
          <w:sz w:val="28"/>
          <w:szCs w:val="28"/>
        </w:rPr>
        <w:t>，</w:t>
      </w:r>
      <w:r w:rsidR="00AE3850">
        <w:rPr>
          <w:rFonts w:ascii="標楷體" w:eastAsia="標楷體" w:hAnsi="標楷體"/>
          <w:spacing w:val="-1"/>
          <w:sz w:val="28"/>
          <w:szCs w:val="28"/>
        </w:rPr>
        <w:t>乙方</w:t>
      </w:r>
      <w:r w:rsidRPr="00224B1B">
        <w:rPr>
          <w:rFonts w:ascii="標楷體" w:eastAsia="標楷體" w:hAnsi="標楷體"/>
          <w:spacing w:val="-1"/>
          <w:sz w:val="28"/>
          <w:szCs w:val="28"/>
        </w:rPr>
        <w:t>三年內</w:t>
      </w:r>
      <w:r w:rsidRPr="0049107E">
        <w:rPr>
          <w:rFonts w:ascii="標楷體" w:eastAsia="標楷體" w:hAnsi="標楷體"/>
          <w:spacing w:val="-1"/>
          <w:sz w:val="28"/>
          <w:szCs w:val="28"/>
        </w:rPr>
        <w:t>不得參加</w:t>
      </w:r>
      <w:r w:rsidR="00AE3850">
        <w:rPr>
          <w:rFonts w:ascii="標楷體" w:eastAsia="標楷體" w:hAnsi="標楷體"/>
          <w:spacing w:val="-1"/>
          <w:sz w:val="28"/>
          <w:szCs w:val="28"/>
        </w:rPr>
        <w:t>甲方</w:t>
      </w:r>
      <w:r w:rsidRPr="0049107E">
        <w:rPr>
          <w:rFonts w:ascii="標楷體" w:eastAsia="標楷體" w:hAnsi="標楷體"/>
          <w:spacing w:val="-1"/>
          <w:sz w:val="28"/>
          <w:szCs w:val="28"/>
        </w:rPr>
        <w:t>辦理</w:t>
      </w:r>
      <w:r>
        <w:rPr>
          <w:rFonts w:ascii="標楷體" w:eastAsia="標楷體" w:hAnsi="標楷體" w:hint="eastAsia"/>
          <w:spacing w:val="-1"/>
          <w:sz w:val="28"/>
          <w:szCs w:val="28"/>
        </w:rPr>
        <w:t>之</w:t>
      </w:r>
      <w:r w:rsidRPr="0049107E">
        <w:rPr>
          <w:rFonts w:ascii="標楷體" w:eastAsia="標楷體" w:hAnsi="標楷體"/>
          <w:spacing w:val="-1"/>
          <w:sz w:val="28"/>
          <w:szCs w:val="28"/>
        </w:rPr>
        <w:t>工坊進駐計畫</w:t>
      </w:r>
      <w:r>
        <w:rPr>
          <w:rFonts w:ascii="標楷體" w:eastAsia="標楷體" w:hAnsi="標楷體" w:hint="eastAsia"/>
          <w:spacing w:val="-1"/>
          <w:sz w:val="28"/>
          <w:szCs w:val="28"/>
        </w:rPr>
        <w:t>。</w:t>
      </w:r>
    </w:p>
    <w:p w14:paraId="52809F72" w14:textId="250B7313" w:rsidR="00C55E41" w:rsidRPr="00556E0F" w:rsidRDefault="00C55E41" w:rsidP="0049107E">
      <w:pPr>
        <w:pStyle w:val="a3"/>
        <w:numPr>
          <w:ilvl w:val="0"/>
          <w:numId w:val="8"/>
        </w:numPr>
        <w:spacing w:line="500" w:lineRule="exact"/>
        <w:ind w:left="993" w:hanging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爭</w:t>
      </w:r>
      <w:r w:rsidRPr="0049107E">
        <w:rPr>
          <w:rFonts w:ascii="標楷體" w:eastAsia="標楷體" w:hAnsi="標楷體"/>
          <w:sz w:val="28"/>
          <w:szCs w:val="28"/>
        </w:rPr>
        <w:t>議</w:t>
      </w:r>
      <w:r w:rsidRPr="00556E0F">
        <w:rPr>
          <w:rFonts w:ascii="標楷體" w:eastAsia="標楷體" w:hAnsi="標楷體"/>
          <w:spacing w:val="4"/>
          <w:sz w:val="28"/>
          <w:szCs w:val="28"/>
        </w:rPr>
        <w:t>處理</w:t>
      </w:r>
    </w:p>
    <w:p w14:paraId="535C9C54" w14:textId="57E336A6" w:rsidR="00BF21DE" w:rsidRPr="0049107E" w:rsidRDefault="008276DB" w:rsidP="00224B1B">
      <w:pPr>
        <w:pStyle w:val="a3"/>
        <w:numPr>
          <w:ilvl w:val="0"/>
          <w:numId w:val="38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49107E">
        <w:rPr>
          <w:rFonts w:ascii="標楷體" w:eastAsia="標楷體" w:hAnsi="標楷體"/>
          <w:spacing w:val="-1"/>
          <w:sz w:val="28"/>
          <w:szCs w:val="28"/>
        </w:rPr>
        <w:t>為使本契約順利履行，雙方就本契約之履行狀況或需對方協助事項，除以書面方式聯繫外，並得定期或不定期以</w:t>
      </w:r>
      <w:r w:rsidR="00C55E41" w:rsidRPr="00224B1B">
        <w:rPr>
          <w:rFonts w:ascii="標楷體" w:eastAsia="標楷體" w:hAnsi="標楷體" w:hint="eastAsia"/>
          <w:spacing w:val="-1"/>
          <w:sz w:val="28"/>
          <w:szCs w:val="28"/>
        </w:rPr>
        <w:t>召</w:t>
      </w:r>
      <w:r w:rsidR="00BE3A0B" w:rsidRPr="00224B1B">
        <w:rPr>
          <w:rFonts w:ascii="標楷體" w:eastAsia="標楷體" w:hAnsi="標楷體" w:hint="eastAsia"/>
          <w:spacing w:val="-1"/>
          <w:sz w:val="28"/>
          <w:szCs w:val="28"/>
        </w:rPr>
        <w:t>開會議</w:t>
      </w:r>
      <w:r w:rsidRPr="00224B1B">
        <w:rPr>
          <w:rFonts w:ascii="標楷體" w:eastAsia="標楷體" w:hAnsi="標楷體"/>
          <w:spacing w:val="-1"/>
          <w:sz w:val="28"/>
          <w:szCs w:val="28"/>
        </w:rPr>
        <w:t>方式</w:t>
      </w:r>
      <w:r w:rsidRPr="0049107E">
        <w:rPr>
          <w:rFonts w:ascii="標楷體" w:eastAsia="標楷體" w:hAnsi="標楷體"/>
          <w:spacing w:val="-1"/>
          <w:sz w:val="28"/>
          <w:szCs w:val="28"/>
        </w:rPr>
        <w:t>溝通聯繫。</w:t>
      </w:r>
    </w:p>
    <w:p w14:paraId="22E63130" w14:textId="77777777" w:rsidR="00BF21DE" w:rsidRPr="0049107E" w:rsidRDefault="008276DB" w:rsidP="00224B1B">
      <w:pPr>
        <w:pStyle w:val="a3"/>
        <w:numPr>
          <w:ilvl w:val="0"/>
          <w:numId w:val="38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49107E">
        <w:rPr>
          <w:rFonts w:ascii="標楷體" w:eastAsia="標楷體" w:hAnsi="標楷體"/>
          <w:spacing w:val="-1"/>
          <w:sz w:val="28"/>
          <w:szCs w:val="28"/>
        </w:rPr>
        <w:t>雙方應本於誠信隨時聯繫進行磋商，以解決因本契約所引起或與本契約權利義務有關之解釋、履行、效力等事項所產生之歧見。</w:t>
      </w:r>
    </w:p>
    <w:p w14:paraId="73F9BCC6" w14:textId="5DD7D054" w:rsidR="00BF21DE" w:rsidRPr="00556E0F" w:rsidRDefault="008276DB" w:rsidP="00224B1B">
      <w:pPr>
        <w:pStyle w:val="a3"/>
        <w:numPr>
          <w:ilvl w:val="0"/>
          <w:numId w:val="38"/>
        </w:numPr>
        <w:spacing w:line="500" w:lineRule="exact"/>
        <w:ind w:left="1242" w:hanging="635"/>
        <w:jc w:val="both"/>
        <w:rPr>
          <w:rFonts w:ascii="標楷體" w:eastAsia="標楷體" w:hAnsi="標楷體"/>
          <w:sz w:val="28"/>
          <w:szCs w:val="28"/>
        </w:rPr>
      </w:pPr>
      <w:r w:rsidRPr="0049107E">
        <w:rPr>
          <w:rFonts w:ascii="標楷體" w:eastAsia="標楷體" w:hAnsi="標楷體"/>
          <w:spacing w:val="-1"/>
          <w:sz w:val="28"/>
          <w:szCs w:val="28"/>
        </w:rPr>
        <w:t>因本租約之履行而涉訟時，雙方同意以</w:t>
      </w:r>
      <w:r w:rsidR="00AE3850">
        <w:rPr>
          <w:rFonts w:ascii="標楷體" w:eastAsia="標楷體" w:hAnsi="標楷體"/>
          <w:spacing w:val="-1"/>
          <w:sz w:val="28"/>
          <w:szCs w:val="28"/>
        </w:rPr>
        <w:t>甲方</w:t>
      </w:r>
      <w:r w:rsidRPr="0049107E">
        <w:rPr>
          <w:rFonts w:ascii="標楷體" w:eastAsia="標楷體" w:hAnsi="標楷體"/>
          <w:spacing w:val="-1"/>
          <w:sz w:val="28"/>
          <w:szCs w:val="28"/>
        </w:rPr>
        <w:t>所在地地方法院</w:t>
      </w:r>
      <w:r w:rsidRPr="00556E0F">
        <w:rPr>
          <w:rFonts w:ascii="標楷體" w:eastAsia="標楷體" w:hAnsi="標楷體"/>
          <w:spacing w:val="-2"/>
          <w:sz w:val="28"/>
          <w:szCs w:val="28"/>
        </w:rPr>
        <w:t>為第一審管</w:t>
      </w:r>
      <w:r w:rsidRPr="00556E0F">
        <w:rPr>
          <w:rFonts w:ascii="標楷體" w:eastAsia="標楷體" w:hAnsi="標楷體"/>
          <w:spacing w:val="-4"/>
          <w:sz w:val="28"/>
          <w:szCs w:val="28"/>
        </w:rPr>
        <w:t>轄法院。</w:t>
      </w:r>
    </w:p>
    <w:p w14:paraId="4ECBFCED" w14:textId="77777777" w:rsidR="00BF21DE" w:rsidRPr="0049107E" w:rsidRDefault="008276DB" w:rsidP="00224B1B">
      <w:pPr>
        <w:pStyle w:val="a3"/>
        <w:numPr>
          <w:ilvl w:val="0"/>
          <w:numId w:val="38"/>
        </w:numPr>
        <w:spacing w:line="500" w:lineRule="exact"/>
        <w:ind w:left="1242" w:hanging="635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49107E">
        <w:rPr>
          <w:rFonts w:ascii="標楷體" w:eastAsia="標楷體" w:hAnsi="標楷體"/>
          <w:spacing w:val="-1"/>
          <w:sz w:val="28"/>
          <w:szCs w:val="28"/>
        </w:rPr>
        <w:t>本契約如有未盡事宜，悉依民法、國有財產法及其施行細則、國有公用不動產收益原則等相關規定辦理。</w:t>
      </w:r>
    </w:p>
    <w:p w14:paraId="02B2F9D3" w14:textId="71C8BD60" w:rsidR="00BF21DE" w:rsidRPr="0049107E" w:rsidRDefault="008276DB" w:rsidP="0049107E">
      <w:pPr>
        <w:pStyle w:val="a3"/>
        <w:numPr>
          <w:ilvl w:val="0"/>
          <w:numId w:val="8"/>
        </w:numPr>
        <w:spacing w:line="500" w:lineRule="exact"/>
        <w:ind w:left="1418" w:hanging="1293"/>
        <w:jc w:val="both"/>
        <w:rPr>
          <w:rFonts w:ascii="標楷體" w:eastAsia="標楷體" w:hAnsi="標楷體"/>
          <w:sz w:val="28"/>
          <w:szCs w:val="28"/>
        </w:rPr>
      </w:pPr>
      <w:r w:rsidRPr="0049107E">
        <w:rPr>
          <w:rFonts w:ascii="標楷體" w:eastAsia="標楷體" w:hAnsi="標楷體"/>
          <w:sz w:val="28"/>
          <w:szCs w:val="28"/>
        </w:rPr>
        <w:t>本契約書正本1式2份，由甲乙雙方各執1份，副本2份，由</w:t>
      </w:r>
      <w:r w:rsidR="00AE3850">
        <w:rPr>
          <w:rFonts w:ascii="標楷體" w:eastAsia="標楷體" w:hAnsi="標楷體"/>
          <w:sz w:val="28"/>
          <w:szCs w:val="28"/>
        </w:rPr>
        <w:t>甲方</w:t>
      </w:r>
      <w:r w:rsidRPr="0049107E">
        <w:rPr>
          <w:rFonts w:ascii="標楷體" w:eastAsia="標楷體" w:hAnsi="標楷體"/>
          <w:sz w:val="28"/>
          <w:szCs w:val="28"/>
        </w:rPr>
        <w:t>持1份，</w:t>
      </w:r>
      <w:r w:rsidR="00AE3850">
        <w:rPr>
          <w:rFonts w:ascii="標楷體" w:eastAsia="標楷體" w:hAnsi="標楷體"/>
          <w:sz w:val="28"/>
          <w:szCs w:val="28"/>
        </w:rPr>
        <w:t>乙方</w:t>
      </w:r>
      <w:r w:rsidRPr="0049107E">
        <w:rPr>
          <w:rFonts w:ascii="標楷體" w:eastAsia="標楷體" w:hAnsi="標楷體"/>
          <w:sz w:val="28"/>
          <w:szCs w:val="28"/>
        </w:rPr>
        <w:t>持1份。</w:t>
      </w:r>
    </w:p>
    <w:p w14:paraId="2726D272" w14:textId="058620AD" w:rsidR="00BF21DE" w:rsidRDefault="00BF21DE" w:rsidP="00556E0F">
      <w:pPr>
        <w:pStyle w:val="a3"/>
        <w:spacing w:line="500" w:lineRule="exact"/>
        <w:ind w:left="0"/>
        <w:jc w:val="both"/>
        <w:rPr>
          <w:rFonts w:ascii="標楷體" w:eastAsia="標楷體" w:hAnsi="標楷體"/>
          <w:sz w:val="28"/>
          <w:szCs w:val="28"/>
        </w:rPr>
      </w:pPr>
    </w:p>
    <w:p w14:paraId="05A0486B" w14:textId="2BC784E7" w:rsidR="00071BB3" w:rsidRDefault="00071BB3" w:rsidP="00556E0F">
      <w:pPr>
        <w:pStyle w:val="a3"/>
        <w:spacing w:line="500" w:lineRule="exact"/>
        <w:ind w:left="0"/>
        <w:jc w:val="both"/>
        <w:rPr>
          <w:rFonts w:ascii="標楷體" w:eastAsia="標楷體" w:hAnsi="標楷體"/>
          <w:sz w:val="28"/>
          <w:szCs w:val="28"/>
        </w:rPr>
      </w:pPr>
    </w:p>
    <w:p w14:paraId="204252BC" w14:textId="3B4B6D8A" w:rsidR="00071BB3" w:rsidRDefault="00071BB3" w:rsidP="00556E0F">
      <w:pPr>
        <w:pStyle w:val="a3"/>
        <w:spacing w:line="500" w:lineRule="exact"/>
        <w:ind w:left="0"/>
        <w:jc w:val="both"/>
        <w:rPr>
          <w:rFonts w:ascii="標楷體" w:eastAsia="標楷體" w:hAnsi="標楷體"/>
          <w:sz w:val="28"/>
          <w:szCs w:val="28"/>
        </w:rPr>
      </w:pPr>
    </w:p>
    <w:p w14:paraId="57B619DA" w14:textId="2C1F89FB" w:rsidR="00071BB3" w:rsidRDefault="00071BB3" w:rsidP="00556E0F">
      <w:pPr>
        <w:pStyle w:val="a3"/>
        <w:spacing w:line="500" w:lineRule="exact"/>
        <w:ind w:left="0"/>
        <w:jc w:val="both"/>
        <w:rPr>
          <w:rFonts w:ascii="標楷體" w:eastAsia="標楷體" w:hAnsi="標楷體"/>
          <w:sz w:val="28"/>
          <w:szCs w:val="28"/>
        </w:rPr>
      </w:pPr>
    </w:p>
    <w:p w14:paraId="50FD338E" w14:textId="77777777" w:rsidR="00071BB3" w:rsidRDefault="00071BB3" w:rsidP="00556E0F">
      <w:pPr>
        <w:pStyle w:val="a3"/>
        <w:spacing w:line="500" w:lineRule="exact"/>
        <w:ind w:left="0"/>
        <w:jc w:val="both"/>
        <w:rPr>
          <w:rFonts w:ascii="標楷體" w:eastAsia="標楷體" w:hAnsi="標楷體"/>
          <w:sz w:val="28"/>
          <w:szCs w:val="28"/>
        </w:rPr>
      </w:pPr>
    </w:p>
    <w:p w14:paraId="6B21FF0F" w14:textId="77777777" w:rsidR="000E33DB" w:rsidRDefault="000E33DB" w:rsidP="00556E0F">
      <w:pPr>
        <w:pStyle w:val="a3"/>
        <w:spacing w:line="500" w:lineRule="exact"/>
        <w:ind w:left="0"/>
        <w:jc w:val="both"/>
        <w:rPr>
          <w:rFonts w:ascii="標楷體" w:eastAsia="標楷體" w:hAnsi="標楷體"/>
          <w:sz w:val="28"/>
          <w:szCs w:val="28"/>
        </w:rPr>
      </w:pPr>
    </w:p>
    <w:p w14:paraId="020F5A43" w14:textId="77777777" w:rsidR="000E33DB" w:rsidRDefault="000E33DB" w:rsidP="00556E0F">
      <w:pPr>
        <w:pStyle w:val="a3"/>
        <w:spacing w:line="500" w:lineRule="exact"/>
        <w:ind w:left="0"/>
        <w:jc w:val="both"/>
        <w:rPr>
          <w:rFonts w:ascii="標楷體" w:eastAsia="標楷體" w:hAnsi="標楷體"/>
          <w:sz w:val="28"/>
          <w:szCs w:val="28"/>
        </w:rPr>
      </w:pPr>
    </w:p>
    <w:p w14:paraId="2785BA74" w14:textId="77777777" w:rsidR="000E33DB" w:rsidRDefault="000E33DB" w:rsidP="00556E0F">
      <w:pPr>
        <w:pStyle w:val="a3"/>
        <w:spacing w:line="500" w:lineRule="exact"/>
        <w:ind w:left="0"/>
        <w:jc w:val="both"/>
        <w:rPr>
          <w:rFonts w:ascii="標楷體" w:eastAsia="標楷體" w:hAnsi="標楷體"/>
          <w:sz w:val="28"/>
          <w:szCs w:val="28"/>
        </w:rPr>
      </w:pPr>
    </w:p>
    <w:p w14:paraId="77A325FC" w14:textId="77777777" w:rsidR="000E33DB" w:rsidRPr="0049107E" w:rsidRDefault="000E33DB" w:rsidP="00556E0F">
      <w:pPr>
        <w:pStyle w:val="a3"/>
        <w:spacing w:line="500" w:lineRule="exact"/>
        <w:ind w:left="0"/>
        <w:jc w:val="both"/>
        <w:rPr>
          <w:rFonts w:ascii="標楷體" w:eastAsia="標楷體" w:hAnsi="標楷體"/>
          <w:sz w:val="28"/>
          <w:szCs w:val="28"/>
        </w:rPr>
      </w:pPr>
    </w:p>
    <w:p w14:paraId="1DF33A43" w14:textId="11EB6C3D" w:rsidR="00BE3A0B" w:rsidRPr="0049107E" w:rsidRDefault="00AE3850" w:rsidP="00BE3A0B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甲方</w:t>
      </w:r>
      <w:r w:rsidR="00BE3A0B" w:rsidRPr="0049107E">
        <w:rPr>
          <w:rFonts w:ascii="標楷體" w:eastAsia="標楷體" w:hAnsi="標楷體" w:hint="eastAsia"/>
          <w:color w:val="000000" w:themeColor="text1"/>
          <w:sz w:val="28"/>
          <w:szCs w:val="28"/>
        </w:rPr>
        <w:t>：國立臺灣工藝研究發展中心</w:t>
      </w:r>
    </w:p>
    <w:p w14:paraId="170EE4E0" w14:textId="77777777" w:rsidR="00BE3A0B" w:rsidRPr="0049107E" w:rsidRDefault="00BE3A0B" w:rsidP="00BE3A0B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107E">
        <w:rPr>
          <w:rFonts w:ascii="標楷體" w:eastAsia="標楷體" w:hAnsi="標楷體" w:hint="eastAsia"/>
          <w:color w:val="000000" w:themeColor="text1"/>
          <w:sz w:val="28"/>
          <w:szCs w:val="28"/>
        </w:rPr>
        <w:t>法定代理人：主任陳殿禮</w:t>
      </w:r>
    </w:p>
    <w:p w14:paraId="316F1242" w14:textId="77777777" w:rsidR="00BE3A0B" w:rsidRPr="0049107E" w:rsidRDefault="00BE3A0B" w:rsidP="00BE3A0B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107E">
        <w:rPr>
          <w:rFonts w:ascii="標楷體" w:eastAsia="標楷體" w:hAnsi="標楷體" w:hint="eastAsia"/>
          <w:color w:val="000000" w:themeColor="text1"/>
          <w:sz w:val="28"/>
          <w:szCs w:val="28"/>
        </w:rPr>
        <w:t>地址：南投縣草屯鎮中正路</w:t>
      </w:r>
      <w:r w:rsidRPr="0049107E">
        <w:rPr>
          <w:rFonts w:ascii="標楷體" w:eastAsia="標楷體" w:hAnsi="標楷體"/>
          <w:color w:val="000000" w:themeColor="text1"/>
          <w:sz w:val="28"/>
          <w:szCs w:val="28"/>
        </w:rPr>
        <w:t>573號</w:t>
      </w:r>
    </w:p>
    <w:p w14:paraId="0D1C4040" w14:textId="77777777" w:rsidR="00BE3A0B" w:rsidRPr="0049107E" w:rsidRDefault="00BE3A0B" w:rsidP="00BE3A0B">
      <w:pPr>
        <w:pStyle w:val="a3"/>
        <w:spacing w:line="500" w:lineRule="exact"/>
        <w:ind w:left="0"/>
        <w:jc w:val="both"/>
        <w:rPr>
          <w:rFonts w:ascii="標楷體" w:eastAsia="標楷體" w:hAnsi="標楷體"/>
          <w:sz w:val="28"/>
          <w:szCs w:val="28"/>
        </w:rPr>
      </w:pPr>
      <w:r w:rsidRPr="0049107E">
        <w:rPr>
          <w:rFonts w:ascii="標楷體" w:eastAsia="標楷體" w:hAnsi="標楷體" w:hint="eastAsia"/>
          <w:color w:val="000000" w:themeColor="text1"/>
          <w:sz w:val="28"/>
          <w:szCs w:val="28"/>
        </w:rPr>
        <w:t>電話：</w:t>
      </w:r>
      <w:r w:rsidRPr="0049107E">
        <w:rPr>
          <w:rFonts w:ascii="標楷體" w:eastAsia="標楷體" w:hAnsi="標楷體"/>
          <w:color w:val="000000" w:themeColor="text1"/>
          <w:sz w:val="28"/>
          <w:szCs w:val="28"/>
        </w:rPr>
        <w:t xml:space="preserve">049-2334141   </w:t>
      </w:r>
    </w:p>
    <w:p w14:paraId="17641B23" w14:textId="0D9AF06D" w:rsidR="00BF21DE" w:rsidRDefault="00BF21DE" w:rsidP="00556E0F">
      <w:pPr>
        <w:pStyle w:val="a3"/>
        <w:spacing w:line="500" w:lineRule="exact"/>
        <w:ind w:left="0"/>
        <w:jc w:val="both"/>
        <w:rPr>
          <w:rFonts w:ascii="標楷體" w:eastAsia="標楷體" w:hAnsi="標楷體"/>
          <w:sz w:val="28"/>
          <w:szCs w:val="28"/>
        </w:rPr>
      </w:pPr>
    </w:p>
    <w:p w14:paraId="0C0636D4" w14:textId="0079E5C1" w:rsidR="00BE3A0B" w:rsidRDefault="00BE3A0B" w:rsidP="00556E0F">
      <w:pPr>
        <w:pStyle w:val="a3"/>
        <w:spacing w:line="500" w:lineRule="exact"/>
        <w:ind w:left="0"/>
        <w:jc w:val="both"/>
        <w:rPr>
          <w:rFonts w:ascii="標楷體" w:eastAsia="標楷體" w:hAnsi="標楷體"/>
          <w:sz w:val="28"/>
          <w:szCs w:val="28"/>
        </w:rPr>
      </w:pPr>
    </w:p>
    <w:p w14:paraId="5F6FD083" w14:textId="4DD61976" w:rsidR="00BE3A0B" w:rsidRDefault="00BE3A0B" w:rsidP="00556E0F">
      <w:pPr>
        <w:pStyle w:val="a3"/>
        <w:spacing w:line="500" w:lineRule="exact"/>
        <w:ind w:left="0"/>
        <w:jc w:val="both"/>
        <w:rPr>
          <w:rFonts w:ascii="標楷體" w:eastAsia="標楷體" w:hAnsi="標楷體"/>
          <w:sz w:val="28"/>
          <w:szCs w:val="28"/>
        </w:rPr>
      </w:pPr>
    </w:p>
    <w:p w14:paraId="299BAEDE" w14:textId="22045EB0" w:rsidR="00BE3A0B" w:rsidRDefault="00BE3A0B" w:rsidP="00556E0F">
      <w:pPr>
        <w:pStyle w:val="a3"/>
        <w:spacing w:line="500" w:lineRule="exact"/>
        <w:ind w:left="0"/>
        <w:jc w:val="both"/>
        <w:rPr>
          <w:rFonts w:ascii="標楷體" w:eastAsia="標楷體" w:hAnsi="標楷體"/>
          <w:sz w:val="28"/>
          <w:szCs w:val="28"/>
        </w:rPr>
      </w:pPr>
    </w:p>
    <w:p w14:paraId="1CB15284" w14:textId="3A0AC75D" w:rsidR="00BE3A0B" w:rsidRDefault="00BE3A0B" w:rsidP="00556E0F">
      <w:pPr>
        <w:pStyle w:val="a3"/>
        <w:spacing w:line="500" w:lineRule="exact"/>
        <w:ind w:left="0"/>
        <w:jc w:val="both"/>
        <w:rPr>
          <w:rFonts w:ascii="標楷體" w:eastAsia="標楷體" w:hAnsi="標楷體"/>
          <w:sz w:val="28"/>
          <w:szCs w:val="28"/>
        </w:rPr>
      </w:pPr>
    </w:p>
    <w:p w14:paraId="4A8F04D0" w14:textId="2ABA8AAF" w:rsidR="00BE3A0B" w:rsidRDefault="00BE3A0B" w:rsidP="00556E0F">
      <w:pPr>
        <w:pStyle w:val="a3"/>
        <w:spacing w:line="500" w:lineRule="exact"/>
        <w:ind w:left="0"/>
        <w:jc w:val="both"/>
        <w:rPr>
          <w:rFonts w:ascii="標楷體" w:eastAsia="標楷體" w:hAnsi="標楷體"/>
          <w:sz w:val="28"/>
          <w:szCs w:val="28"/>
        </w:rPr>
      </w:pPr>
    </w:p>
    <w:p w14:paraId="51673843" w14:textId="77777777" w:rsidR="00BE3A0B" w:rsidRPr="0049107E" w:rsidRDefault="00BE3A0B" w:rsidP="00556E0F">
      <w:pPr>
        <w:pStyle w:val="a3"/>
        <w:spacing w:line="500" w:lineRule="exact"/>
        <w:ind w:left="0"/>
        <w:jc w:val="both"/>
        <w:rPr>
          <w:rFonts w:ascii="標楷體" w:eastAsia="標楷體" w:hAnsi="標楷體"/>
          <w:sz w:val="28"/>
          <w:szCs w:val="28"/>
        </w:rPr>
      </w:pPr>
    </w:p>
    <w:p w14:paraId="7671CF46" w14:textId="49B34529" w:rsidR="0049107E" w:rsidRPr="0049107E" w:rsidRDefault="00AE3850" w:rsidP="0049107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乙方</w:t>
      </w:r>
      <w:r w:rsidR="0049107E" w:rsidRPr="0049107E">
        <w:rPr>
          <w:rFonts w:ascii="標楷體" w:eastAsia="標楷體" w:hAnsi="標楷體" w:hint="eastAsia"/>
          <w:sz w:val="28"/>
          <w:szCs w:val="28"/>
        </w:rPr>
        <w:t xml:space="preserve">： </w:t>
      </w:r>
      <w:r w:rsidR="0049107E" w:rsidRPr="0049107E">
        <w:rPr>
          <w:rFonts w:ascii="標楷體" w:eastAsia="標楷體" w:hAnsi="標楷體"/>
          <w:sz w:val="28"/>
          <w:szCs w:val="28"/>
        </w:rPr>
        <w:t xml:space="preserve">       </w:t>
      </w:r>
    </w:p>
    <w:p w14:paraId="0729AE2A" w14:textId="77777777" w:rsidR="0049107E" w:rsidRDefault="0049107E" w:rsidP="0049107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負責人：</w:t>
      </w:r>
    </w:p>
    <w:p w14:paraId="78C7EF6A" w14:textId="77777777" w:rsidR="0049107E" w:rsidRPr="0049107E" w:rsidRDefault="0049107E" w:rsidP="0049107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9107E">
        <w:rPr>
          <w:rFonts w:ascii="標楷體" w:eastAsia="標楷體" w:hAnsi="標楷體" w:hint="eastAsia"/>
          <w:sz w:val="28"/>
          <w:szCs w:val="28"/>
        </w:rPr>
        <w:t xml:space="preserve">地址： </w:t>
      </w:r>
    </w:p>
    <w:p w14:paraId="2938BBDB" w14:textId="77777777" w:rsidR="0049107E" w:rsidRPr="0049107E" w:rsidRDefault="0049107E" w:rsidP="0049107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9107E">
        <w:rPr>
          <w:rFonts w:ascii="標楷體" w:eastAsia="標楷體" w:hAnsi="標楷體" w:hint="eastAsia"/>
          <w:sz w:val="28"/>
          <w:szCs w:val="28"/>
        </w:rPr>
        <w:t xml:space="preserve">營業登記名稱： </w:t>
      </w:r>
    </w:p>
    <w:p w14:paraId="008B8E43" w14:textId="77777777" w:rsidR="0049107E" w:rsidRPr="0049107E" w:rsidRDefault="0049107E" w:rsidP="0049107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9107E">
        <w:rPr>
          <w:rFonts w:ascii="標楷體" w:eastAsia="標楷體" w:hAnsi="標楷體" w:hint="eastAsia"/>
          <w:sz w:val="28"/>
          <w:szCs w:val="28"/>
        </w:rPr>
        <w:t>統一編號：</w:t>
      </w:r>
    </w:p>
    <w:p w14:paraId="04DD61AE" w14:textId="77777777" w:rsidR="0049107E" w:rsidRPr="0049107E" w:rsidRDefault="0049107E" w:rsidP="0049107E">
      <w:pPr>
        <w:spacing w:after="37" w:line="259" w:lineRule="auto"/>
        <w:ind w:left="2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F912AD" w14:textId="77777777" w:rsidR="0049107E" w:rsidRPr="0049107E" w:rsidRDefault="0049107E" w:rsidP="0049107E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D4E3A3D" w14:textId="77777777" w:rsidR="0049107E" w:rsidRPr="0049107E" w:rsidRDefault="0049107E" w:rsidP="0049107E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3A69797" w14:textId="77777777" w:rsidR="00BF21DE" w:rsidRPr="00556E0F" w:rsidRDefault="00BF21DE" w:rsidP="00556E0F">
      <w:pPr>
        <w:pStyle w:val="a3"/>
        <w:spacing w:line="500" w:lineRule="exact"/>
        <w:ind w:left="0"/>
        <w:jc w:val="both"/>
        <w:rPr>
          <w:rFonts w:ascii="標楷體" w:eastAsia="標楷體" w:hAnsi="標楷體"/>
          <w:sz w:val="28"/>
          <w:szCs w:val="28"/>
        </w:rPr>
      </w:pPr>
    </w:p>
    <w:p w14:paraId="19123C5F" w14:textId="77777777" w:rsidR="00BF21DE" w:rsidRDefault="00BF21DE" w:rsidP="00556E0F">
      <w:pPr>
        <w:pStyle w:val="a3"/>
        <w:spacing w:line="500" w:lineRule="exact"/>
        <w:ind w:left="0"/>
        <w:jc w:val="both"/>
        <w:rPr>
          <w:rFonts w:ascii="標楷體" w:eastAsia="標楷體" w:hAnsi="標楷體"/>
          <w:sz w:val="28"/>
          <w:szCs w:val="28"/>
        </w:rPr>
      </w:pPr>
    </w:p>
    <w:p w14:paraId="6332E874" w14:textId="77777777" w:rsidR="00BE3A0B" w:rsidRDefault="00BE3A0B" w:rsidP="00556E0F">
      <w:pPr>
        <w:pStyle w:val="a3"/>
        <w:spacing w:line="500" w:lineRule="exact"/>
        <w:ind w:left="0"/>
        <w:jc w:val="both"/>
        <w:rPr>
          <w:rFonts w:ascii="標楷體" w:eastAsia="標楷體" w:hAnsi="標楷體"/>
          <w:sz w:val="28"/>
          <w:szCs w:val="28"/>
        </w:rPr>
      </w:pPr>
    </w:p>
    <w:p w14:paraId="5282164E" w14:textId="77777777" w:rsidR="0049107E" w:rsidRPr="00556E0F" w:rsidRDefault="0049107E" w:rsidP="0049107E">
      <w:pPr>
        <w:pStyle w:val="a3"/>
        <w:spacing w:line="500" w:lineRule="exact"/>
        <w:ind w:left="0"/>
        <w:jc w:val="center"/>
        <w:rPr>
          <w:rFonts w:ascii="標楷體" w:eastAsia="標楷體" w:hAnsi="標楷體"/>
          <w:sz w:val="28"/>
          <w:szCs w:val="28"/>
        </w:rPr>
      </w:pPr>
    </w:p>
    <w:p w14:paraId="639EA2B3" w14:textId="77777777" w:rsidR="00BF21DE" w:rsidRPr="00556E0F" w:rsidRDefault="008276DB" w:rsidP="0049107E">
      <w:pPr>
        <w:pStyle w:val="a3"/>
        <w:tabs>
          <w:tab w:val="left" w:pos="2037"/>
          <w:tab w:val="left" w:pos="2637"/>
          <w:tab w:val="left" w:pos="3238"/>
          <w:tab w:val="left" w:pos="5038"/>
          <w:tab w:val="left" w:pos="6718"/>
          <w:tab w:val="left" w:pos="8759"/>
        </w:tabs>
        <w:spacing w:line="500" w:lineRule="exact"/>
        <w:ind w:left="0"/>
        <w:jc w:val="center"/>
        <w:rPr>
          <w:rFonts w:ascii="標楷體" w:eastAsia="標楷體" w:hAnsi="標楷體"/>
          <w:sz w:val="28"/>
          <w:szCs w:val="28"/>
        </w:rPr>
      </w:pPr>
      <w:r w:rsidRPr="00556E0F">
        <w:rPr>
          <w:rFonts w:ascii="標楷體" w:eastAsia="標楷體" w:hAnsi="標楷體"/>
          <w:spacing w:val="-10"/>
          <w:sz w:val="28"/>
          <w:szCs w:val="28"/>
        </w:rPr>
        <w:t>中華民國</w:t>
      </w:r>
      <w:r w:rsidR="0049107E">
        <w:rPr>
          <w:rFonts w:ascii="標楷體" w:eastAsia="標楷體" w:hAnsi="標楷體" w:hint="eastAsia"/>
          <w:spacing w:val="-10"/>
          <w:sz w:val="28"/>
          <w:szCs w:val="28"/>
        </w:rPr>
        <w:t xml:space="preserve"> </w:t>
      </w:r>
      <w:r w:rsidRPr="00556E0F">
        <w:rPr>
          <w:rFonts w:ascii="標楷體" w:eastAsia="標楷體" w:hAnsi="標楷體"/>
          <w:sz w:val="28"/>
          <w:szCs w:val="28"/>
        </w:rPr>
        <w:tab/>
      </w:r>
      <w:r w:rsidRPr="00556E0F">
        <w:rPr>
          <w:rFonts w:ascii="標楷體" w:eastAsia="標楷體" w:hAnsi="標楷體"/>
          <w:spacing w:val="-10"/>
          <w:sz w:val="28"/>
          <w:szCs w:val="28"/>
        </w:rPr>
        <w:t>年</w:t>
      </w:r>
      <w:r w:rsidR="0049107E">
        <w:rPr>
          <w:rFonts w:ascii="標楷體" w:eastAsia="標楷體" w:hAnsi="標楷體" w:hint="eastAsia"/>
          <w:spacing w:val="-10"/>
          <w:sz w:val="28"/>
          <w:szCs w:val="28"/>
        </w:rPr>
        <w:t xml:space="preserve"> </w:t>
      </w:r>
      <w:r w:rsidRPr="00556E0F">
        <w:rPr>
          <w:rFonts w:ascii="標楷體" w:eastAsia="標楷體" w:hAnsi="標楷體"/>
          <w:sz w:val="28"/>
          <w:szCs w:val="28"/>
        </w:rPr>
        <w:tab/>
      </w:r>
      <w:r w:rsidR="0049107E">
        <w:rPr>
          <w:rFonts w:ascii="標楷體" w:eastAsia="標楷體" w:hAnsi="標楷體"/>
          <w:sz w:val="28"/>
          <w:szCs w:val="28"/>
        </w:rPr>
        <w:t xml:space="preserve">  </w:t>
      </w:r>
      <w:r w:rsidRPr="00556E0F">
        <w:rPr>
          <w:rFonts w:ascii="標楷體" w:eastAsia="標楷體" w:hAnsi="標楷體"/>
          <w:spacing w:val="-10"/>
          <w:sz w:val="28"/>
          <w:szCs w:val="28"/>
        </w:rPr>
        <w:t>月</w:t>
      </w:r>
      <w:r w:rsidRPr="00556E0F">
        <w:rPr>
          <w:rFonts w:ascii="標楷體" w:eastAsia="標楷體" w:hAnsi="標楷體"/>
          <w:sz w:val="28"/>
          <w:szCs w:val="28"/>
        </w:rPr>
        <w:tab/>
      </w:r>
      <w:r w:rsidR="0049107E">
        <w:rPr>
          <w:rFonts w:ascii="標楷體" w:eastAsia="標楷體" w:hAnsi="標楷體"/>
          <w:sz w:val="28"/>
          <w:szCs w:val="28"/>
        </w:rPr>
        <w:t xml:space="preserve">     </w:t>
      </w:r>
      <w:r w:rsidRPr="00556E0F">
        <w:rPr>
          <w:rFonts w:ascii="標楷體" w:eastAsia="標楷體" w:hAnsi="標楷體"/>
          <w:spacing w:val="-10"/>
          <w:sz w:val="28"/>
          <w:szCs w:val="28"/>
        </w:rPr>
        <w:t>日</w:t>
      </w:r>
    </w:p>
    <w:sectPr w:rsidR="00BF21DE" w:rsidRPr="00556E0F" w:rsidSect="007F7080">
      <w:footerReference w:type="default" r:id="rId8"/>
      <w:pgSz w:w="11910" w:h="16840"/>
      <w:pgMar w:top="1120" w:right="1020" w:bottom="1900" w:left="960" w:header="0" w:footer="1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59B52" w14:textId="77777777" w:rsidR="00D12B73" w:rsidRDefault="00D12B73">
      <w:r>
        <w:separator/>
      </w:r>
    </w:p>
  </w:endnote>
  <w:endnote w:type="continuationSeparator" w:id="0">
    <w:p w14:paraId="52BF2528" w14:textId="77777777" w:rsidR="00D12B73" w:rsidRDefault="00D1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275206"/>
      <w:docPartObj>
        <w:docPartGallery w:val="Page Numbers (Bottom of Page)"/>
        <w:docPartUnique/>
      </w:docPartObj>
    </w:sdtPr>
    <w:sdtEndPr/>
    <w:sdtContent>
      <w:p w14:paraId="72170CC0" w14:textId="5F1F50D2" w:rsidR="0049107E" w:rsidRDefault="004910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080" w:rsidRPr="007F7080">
          <w:rPr>
            <w:noProof/>
            <w:lang w:val="zh-TW"/>
          </w:rPr>
          <w:t>10</w:t>
        </w:r>
        <w:r>
          <w:fldChar w:fldCharType="end"/>
        </w:r>
      </w:p>
    </w:sdtContent>
  </w:sdt>
  <w:p w14:paraId="79511669" w14:textId="77777777" w:rsidR="008C34F9" w:rsidRDefault="008C34F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81E81" w14:textId="77777777" w:rsidR="00D12B73" w:rsidRDefault="00D12B73">
      <w:r>
        <w:separator/>
      </w:r>
    </w:p>
  </w:footnote>
  <w:footnote w:type="continuationSeparator" w:id="0">
    <w:p w14:paraId="3C156710" w14:textId="77777777" w:rsidR="00D12B73" w:rsidRDefault="00D12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523"/>
    <w:multiLevelType w:val="hybridMultilevel"/>
    <w:tmpl w:val="36E6836C"/>
    <w:lvl w:ilvl="0" w:tplc="3DB6DDCC">
      <w:start w:val="1"/>
      <w:numFmt w:val="decimal"/>
      <w:lvlText w:val="%1."/>
      <w:lvlJc w:val="left"/>
      <w:pPr>
        <w:ind w:left="1772" w:hanging="24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8AE606B0">
      <w:numFmt w:val="bullet"/>
      <w:lvlText w:val="•"/>
      <w:lvlJc w:val="left"/>
      <w:pPr>
        <w:ind w:left="2594" w:hanging="241"/>
      </w:pPr>
      <w:rPr>
        <w:rFonts w:hint="default"/>
        <w:lang w:val="en-US" w:eastAsia="zh-TW" w:bidi="ar-SA"/>
      </w:rPr>
    </w:lvl>
    <w:lvl w:ilvl="2" w:tplc="E286B2B8">
      <w:numFmt w:val="bullet"/>
      <w:lvlText w:val="•"/>
      <w:lvlJc w:val="left"/>
      <w:pPr>
        <w:ind w:left="3409" w:hanging="241"/>
      </w:pPr>
      <w:rPr>
        <w:rFonts w:hint="default"/>
        <w:lang w:val="en-US" w:eastAsia="zh-TW" w:bidi="ar-SA"/>
      </w:rPr>
    </w:lvl>
    <w:lvl w:ilvl="3" w:tplc="F1968928">
      <w:numFmt w:val="bullet"/>
      <w:lvlText w:val="•"/>
      <w:lvlJc w:val="left"/>
      <w:pPr>
        <w:ind w:left="4223" w:hanging="241"/>
      </w:pPr>
      <w:rPr>
        <w:rFonts w:hint="default"/>
        <w:lang w:val="en-US" w:eastAsia="zh-TW" w:bidi="ar-SA"/>
      </w:rPr>
    </w:lvl>
    <w:lvl w:ilvl="4" w:tplc="35648BBC">
      <w:numFmt w:val="bullet"/>
      <w:lvlText w:val="•"/>
      <w:lvlJc w:val="left"/>
      <w:pPr>
        <w:ind w:left="5038" w:hanging="241"/>
      </w:pPr>
      <w:rPr>
        <w:rFonts w:hint="default"/>
        <w:lang w:val="en-US" w:eastAsia="zh-TW" w:bidi="ar-SA"/>
      </w:rPr>
    </w:lvl>
    <w:lvl w:ilvl="5" w:tplc="28943D94">
      <w:numFmt w:val="bullet"/>
      <w:lvlText w:val="•"/>
      <w:lvlJc w:val="left"/>
      <w:pPr>
        <w:ind w:left="5853" w:hanging="241"/>
      </w:pPr>
      <w:rPr>
        <w:rFonts w:hint="default"/>
        <w:lang w:val="en-US" w:eastAsia="zh-TW" w:bidi="ar-SA"/>
      </w:rPr>
    </w:lvl>
    <w:lvl w:ilvl="6" w:tplc="D826B500">
      <w:numFmt w:val="bullet"/>
      <w:lvlText w:val="•"/>
      <w:lvlJc w:val="left"/>
      <w:pPr>
        <w:ind w:left="6667" w:hanging="241"/>
      </w:pPr>
      <w:rPr>
        <w:rFonts w:hint="default"/>
        <w:lang w:val="en-US" w:eastAsia="zh-TW" w:bidi="ar-SA"/>
      </w:rPr>
    </w:lvl>
    <w:lvl w:ilvl="7" w:tplc="6AC444FC">
      <w:numFmt w:val="bullet"/>
      <w:lvlText w:val="•"/>
      <w:lvlJc w:val="left"/>
      <w:pPr>
        <w:ind w:left="7482" w:hanging="241"/>
      </w:pPr>
      <w:rPr>
        <w:rFonts w:hint="default"/>
        <w:lang w:val="en-US" w:eastAsia="zh-TW" w:bidi="ar-SA"/>
      </w:rPr>
    </w:lvl>
    <w:lvl w:ilvl="8" w:tplc="0B980DF4">
      <w:numFmt w:val="bullet"/>
      <w:lvlText w:val="•"/>
      <w:lvlJc w:val="left"/>
      <w:pPr>
        <w:ind w:left="8297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5680872"/>
    <w:multiLevelType w:val="hybridMultilevel"/>
    <w:tmpl w:val="D6E0F91A"/>
    <w:lvl w:ilvl="0" w:tplc="FF2266D4">
      <w:start w:val="1"/>
      <w:numFmt w:val="taiwaneseCountingThousand"/>
      <w:lvlText w:val="(%1)"/>
      <w:lvlJc w:val="left"/>
      <w:pPr>
        <w:ind w:left="21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1" w:hanging="480"/>
      </w:pPr>
    </w:lvl>
    <w:lvl w:ilvl="2" w:tplc="0409001B" w:tentative="1">
      <w:start w:val="1"/>
      <w:numFmt w:val="lowerRoman"/>
      <w:lvlText w:val="%3."/>
      <w:lvlJc w:val="right"/>
      <w:pPr>
        <w:ind w:left="3091" w:hanging="480"/>
      </w:pPr>
    </w:lvl>
    <w:lvl w:ilvl="3" w:tplc="0409000F" w:tentative="1">
      <w:start w:val="1"/>
      <w:numFmt w:val="decimal"/>
      <w:lvlText w:val="%4."/>
      <w:lvlJc w:val="left"/>
      <w:pPr>
        <w:ind w:left="35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1" w:hanging="480"/>
      </w:pPr>
    </w:lvl>
    <w:lvl w:ilvl="5" w:tplc="0409001B" w:tentative="1">
      <w:start w:val="1"/>
      <w:numFmt w:val="lowerRoman"/>
      <w:lvlText w:val="%6."/>
      <w:lvlJc w:val="right"/>
      <w:pPr>
        <w:ind w:left="4531" w:hanging="480"/>
      </w:pPr>
    </w:lvl>
    <w:lvl w:ilvl="6" w:tplc="0409000F" w:tentative="1">
      <w:start w:val="1"/>
      <w:numFmt w:val="decimal"/>
      <w:lvlText w:val="%7."/>
      <w:lvlJc w:val="left"/>
      <w:pPr>
        <w:ind w:left="50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1" w:hanging="480"/>
      </w:pPr>
    </w:lvl>
    <w:lvl w:ilvl="8" w:tplc="0409001B" w:tentative="1">
      <w:start w:val="1"/>
      <w:numFmt w:val="lowerRoman"/>
      <w:lvlText w:val="%9."/>
      <w:lvlJc w:val="right"/>
      <w:pPr>
        <w:ind w:left="5971" w:hanging="480"/>
      </w:pPr>
    </w:lvl>
  </w:abstractNum>
  <w:abstractNum w:abstractNumId="2" w15:restartNumberingAfterBreak="0">
    <w:nsid w:val="10CA5709"/>
    <w:multiLevelType w:val="hybridMultilevel"/>
    <w:tmpl w:val="C5CEF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587298"/>
    <w:multiLevelType w:val="hybridMultilevel"/>
    <w:tmpl w:val="C5CEF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F0256D"/>
    <w:multiLevelType w:val="hybridMultilevel"/>
    <w:tmpl w:val="C5CEF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7D7707"/>
    <w:multiLevelType w:val="hybridMultilevel"/>
    <w:tmpl w:val="C5CEF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986B40"/>
    <w:multiLevelType w:val="hybridMultilevel"/>
    <w:tmpl w:val="6D549620"/>
    <w:lvl w:ilvl="0" w:tplc="FF2266D4">
      <w:start w:val="1"/>
      <w:numFmt w:val="taiwaneseCountingThousand"/>
      <w:lvlText w:val="(%1)"/>
      <w:lvlJc w:val="left"/>
      <w:pPr>
        <w:ind w:left="2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7" w15:restartNumberingAfterBreak="0">
    <w:nsid w:val="225E3A2F"/>
    <w:multiLevelType w:val="hybridMultilevel"/>
    <w:tmpl w:val="C5CEF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930388"/>
    <w:multiLevelType w:val="hybridMultilevel"/>
    <w:tmpl w:val="C5CEF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666F7"/>
    <w:multiLevelType w:val="hybridMultilevel"/>
    <w:tmpl w:val="D6E0F91A"/>
    <w:lvl w:ilvl="0" w:tplc="FF2266D4">
      <w:start w:val="1"/>
      <w:numFmt w:val="taiwaneseCountingThousand"/>
      <w:lvlText w:val="(%1)"/>
      <w:lvlJc w:val="left"/>
      <w:pPr>
        <w:ind w:left="21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1" w:hanging="480"/>
      </w:pPr>
    </w:lvl>
    <w:lvl w:ilvl="2" w:tplc="0409001B" w:tentative="1">
      <w:start w:val="1"/>
      <w:numFmt w:val="lowerRoman"/>
      <w:lvlText w:val="%3."/>
      <w:lvlJc w:val="right"/>
      <w:pPr>
        <w:ind w:left="3091" w:hanging="480"/>
      </w:pPr>
    </w:lvl>
    <w:lvl w:ilvl="3" w:tplc="0409000F" w:tentative="1">
      <w:start w:val="1"/>
      <w:numFmt w:val="decimal"/>
      <w:lvlText w:val="%4."/>
      <w:lvlJc w:val="left"/>
      <w:pPr>
        <w:ind w:left="35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1" w:hanging="480"/>
      </w:pPr>
    </w:lvl>
    <w:lvl w:ilvl="5" w:tplc="0409001B" w:tentative="1">
      <w:start w:val="1"/>
      <w:numFmt w:val="lowerRoman"/>
      <w:lvlText w:val="%6."/>
      <w:lvlJc w:val="right"/>
      <w:pPr>
        <w:ind w:left="4531" w:hanging="480"/>
      </w:pPr>
    </w:lvl>
    <w:lvl w:ilvl="6" w:tplc="0409000F" w:tentative="1">
      <w:start w:val="1"/>
      <w:numFmt w:val="decimal"/>
      <w:lvlText w:val="%7."/>
      <w:lvlJc w:val="left"/>
      <w:pPr>
        <w:ind w:left="50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1" w:hanging="480"/>
      </w:pPr>
    </w:lvl>
    <w:lvl w:ilvl="8" w:tplc="0409001B" w:tentative="1">
      <w:start w:val="1"/>
      <w:numFmt w:val="lowerRoman"/>
      <w:lvlText w:val="%9."/>
      <w:lvlJc w:val="right"/>
      <w:pPr>
        <w:ind w:left="5971" w:hanging="480"/>
      </w:pPr>
    </w:lvl>
  </w:abstractNum>
  <w:abstractNum w:abstractNumId="10" w15:restartNumberingAfterBreak="0">
    <w:nsid w:val="269447B5"/>
    <w:multiLevelType w:val="hybridMultilevel"/>
    <w:tmpl w:val="62F4AAD0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 w15:restartNumberingAfterBreak="0">
    <w:nsid w:val="320B1CB8"/>
    <w:multiLevelType w:val="hybridMultilevel"/>
    <w:tmpl w:val="0C0221B6"/>
    <w:lvl w:ilvl="0" w:tplc="FF2266D4">
      <w:start w:val="1"/>
      <w:numFmt w:val="taiwaneseCountingThousand"/>
      <w:lvlText w:val="(%1)"/>
      <w:lvlJc w:val="left"/>
      <w:pPr>
        <w:ind w:left="2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2" w15:restartNumberingAfterBreak="0">
    <w:nsid w:val="32BA555E"/>
    <w:multiLevelType w:val="hybridMultilevel"/>
    <w:tmpl w:val="C5CEF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5F116A"/>
    <w:multiLevelType w:val="hybridMultilevel"/>
    <w:tmpl w:val="8A626A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FF022C"/>
    <w:multiLevelType w:val="hybridMultilevel"/>
    <w:tmpl w:val="C5CEF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CD7E22"/>
    <w:multiLevelType w:val="hybridMultilevel"/>
    <w:tmpl w:val="C5CEF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7E6E1D"/>
    <w:multiLevelType w:val="hybridMultilevel"/>
    <w:tmpl w:val="383EF476"/>
    <w:lvl w:ilvl="0" w:tplc="FF2266D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176564"/>
    <w:multiLevelType w:val="hybridMultilevel"/>
    <w:tmpl w:val="E20EE6CA"/>
    <w:lvl w:ilvl="0" w:tplc="DC3A2B1E">
      <w:start w:val="1"/>
      <w:numFmt w:val="ordinalText"/>
      <w:lvlText w:val="第一條 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050A51"/>
    <w:multiLevelType w:val="hybridMultilevel"/>
    <w:tmpl w:val="E88AA06E"/>
    <w:lvl w:ilvl="0" w:tplc="6F2E9906">
      <w:start w:val="1"/>
      <w:numFmt w:val="taiwaneseCountingThousand"/>
      <w:lvlText w:val="(%1)"/>
      <w:lvlJc w:val="left"/>
      <w:pPr>
        <w:ind w:left="16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1" w:hanging="480"/>
      </w:pPr>
    </w:lvl>
    <w:lvl w:ilvl="2" w:tplc="0409001B" w:tentative="1">
      <w:start w:val="1"/>
      <w:numFmt w:val="lowerRoman"/>
      <w:lvlText w:val="%3."/>
      <w:lvlJc w:val="right"/>
      <w:pPr>
        <w:ind w:left="2611" w:hanging="480"/>
      </w:pPr>
    </w:lvl>
    <w:lvl w:ilvl="3" w:tplc="0409000F" w:tentative="1">
      <w:start w:val="1"/>
      <w:numFmt w:val="decimal"/>
      <w:lvlText w:val="%4."/>
      <w:lvlJc w:val="left"/>
      <w:pPr>
        <w:ind w:left="3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1" w:hanging="480"/>
      </w:pPr>
    </w:lvl>
    <w:lvl w:ilvl="5" w:tplc="0409001B" w:tentative="1">
      <w:start w:val="1"/>
      <w:numFmt w:val="lowerRoman"/>
      <w:lvlText w:val="%6."/>
      <w:lvlJc w:val="right"/>
      <w:pPr>
        <w:ind w:left="4051" w:hanging="480"/>
      </w:pPr>
    </w:lvl>
    <w:lvl w:ilvl="6" w:tplc="0409000F" w:tentative="1">
      <w:start w:val="1"/>
      <w:numFmt w:val="decimal"/>
      <w:lvlText w:val="%7."/>
      <w:lvlJc w:val="left"/>
      <w:pPr>
        <w:ind w:left="4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1" w:hanging="480"/>
      </w:pPr>
    </w:lvl>
    <w:lvl w:ilvl="8" w:tplc="0409001B" w:tentative="1">
      <w:start w:val="1"/>
      <w:numFmt w:val="lowerRoman"/>
      <w:lvlText w:val="%9."/>
      <w:lvlJc w:val="right"/>
      <w:pPr>
        <w:ind w:left="5491" w:hanging="480"/>
      </w:pPr>
    </w:lvl>
  </w:abstractNum>
  <w:abstractNum w:abstractNumId="19" w15:restartNumberingAfterBreak="0">
    <w:nsid w:val="41773280"/>
    <w:multiLevelType w:val="hybridMultilevel"/>
    <w:tmpl w:val="246498F2"/>
    <w:lvl w:ilvl="0" w:tplc="2AB6FC5E">
      <w:start w:val="1"/>
      <w:numFmt w:val="decimal"/>
      <w:lvlText w:val="%1."/>
      <w:lvlJc w:val="left"/>
      <w:pPr>
        <w:ind w:left="1892" w:hanging="24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3CFCF9BC">
      <w:numFmt w:val="bullet"/>
      <w:lvlText w:val="•"/>
      <w:lvlJc w:val="left"/>
      <w:pPr>
        <w:ind w:left="2702" w:hanging="241"/>
      </w:pPr>
      <w:rPr>
        <w:rFonts w:hint="default"/>
        <w:lang w:val="en-US" w:eastAsia="zh-TW" w:bidi="ar-SA"/>
      </w:rPr>
    </w:lvl>
    <w:lvl w:ilvl="2" w:tplc="340E5EBC">
      <w:numFmt w:val="bullet"/>
      <w:lvlText w:val="•"/>
      <w:lvlJc w:val="left"/>
      <w:pPr>
        <w:ind w:left="3505" w:hanging="241"/>
      </w:pPr>
      <w:rPr>
        <w:rFonts w:hint="default"/>
        <w:lang w:val="en-US" w:eastAsia="zh-TW" w:bidi="ar-SA"/>
      </w:rPr>
    </w:lvl>
    <w:lvl w:ilvl="3" w:tplc="E4BCC360">
      <w:numFmt w:val="bullet"/>
      <w:lvlText w:val="•"/>
      <w:lvlJc w:val="left"/>
      <w:pPr>
        <w:ind w:left="4307" w:hanging="241"/>
      </w:pPr>
      <w:rPr>
        <w:rFonts w:hint="default"/>
        <w:lang w:val="en-US" w:eastAsia="zh-TW" w:bidi="ar-SA"/>
      </w:rPr>
    </w:lvl>
    <w:lvl w:ilvl="4" w:tplc="E52EA358">
      <w:numFmt w:val="bullet"/>
      <w:lvlText w:val="•"/>
      <w:lvlJc w:val="left"/>
      <w:pPr>
        <w:ind w:left="5110" w:hanging="241"/>
      </w:pPr>
      <w:rPr>
        <w:rFonts w:hint="default"/>
        <w:lang w:val="en-US" w:eastAsia="zh-TW" w:bidi="ar-SA"/>
      </w:rPr>
    </w:lvl>
    <w:lvl w:ilvl="5" w:tplc="1110085C">
      <w:numFmt w:val="bullet"/>
      <w:lvlText w:val="•"/>
      <w:lvlJc w:val="left"/>
      <w:pPr>
        <w:ind w:left="5913" w:hanging="241"/>
      </w:pPr>
      <w:rPr>
        <w:rFonts w:hint="default"/>
        <w:lang w:val="en-US" w:eastAsia="zh-TW" w:bidi="ar-SA"/>
      </w:rPr>
    </w:lvl>
    <w:lvl w:ilvl="6" w:tplc="0114D3F4">
      <w:numFmt w:val="bullet"/>
      <w:lvlText w:val="•"/>
      <w:lvlJc w:val="left"/>
      <w:pPr>
        <w:ind w:left="6715" w:hanging="241"/>
      </w:pPr>
      <w:rPr>
        <w:rFonts w:hint="default"/>
        <w:lang w:val="en-US" w:eastAsia="zh-TW" w:bidi="ar-SA"/>
      </w:rPr>
    </w:lvl>
    <w:lvl w:ilvl="7" w:tplc="C67ACD28">
      <w:numFmt w:val="bullet"/>
      <w:lvlText w:val="•"/>
      <w:lvlJc w:val="left"/>
      <w:pPr>
        <w:ind w:left="7518" w:hanging="241"/>
      </w:pPr>
      <w:rPr>
        <w:rFonts w:hint="default"/>
        <w:lang w:val="en-US" w:eastAsia="zh-TW" w:bidi="ar-SA"/>
      </w:rPr>
    </w:lvl>
    <w:lvl w:ilvl="8" w:tplc="04127AE4">
      <w:numFmt w:val="bullet"/>
      <w:lvlText w:val="•"/>
      <w:lvlJc w:val="left"/>
      <w:pPr>
        <w:ind w:left="8321" w:hanging="241"/>
      </w:pPr>
      <w:rPr>
        <w:rFonts w:hint="default"/>
        <w:lang w:val="en-US" w:eastAsia="zh-TW" w:bidi="ar-SA"/>
      </w:rPr>
    </w:lvl>
  </w:abstractNum>
  <w:abstractNum w:abstractNumId="20" w15:restartNumberingAfterBreak="0">
    <w:nsid w:val="41D95FB9"/>
    <w:multiLevelType w:val="hybridMultilevel"/>
    <w:tmpl w:val="C5CEF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EC3CE8"/>
    <w:multiLevelType w:val="hybridMultilevel"/>
    <w:tmpl w:val="5AA62322"/>
    <w:lvl w:ilvl="0" w:tplc="4E56C4DA">
      <w:start w:val="1"/>
      <w:numFmt w:val="taiwaneseCountingThousand"/>
      <w:lvlText w:val="第%1條"/>
      <w:lvlJc w:val="left"/>
      <w:pPr>
        <w:ind w:left="1012" w:hanging="870"/>
      </w:pPr>
      <w:rPr>
        <w:rFonts w:hint="default"/>
        <w:color w:val="auto"/>
      </w:rPr>
    </w:lvl>
    <w:lvl w:ilvl="1" w:tplc="A3D6D27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8C7172"/>
    <w:multiLevelType w:val="hybridMultilevel"/>
    <w:tmpl w:val="C5CEF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B956E6"/>
    <w:multiLevelType w:val="hybridMultilevel"/>
    <w:tmpl w:val="8FFE8662"/>
    <w:lvl w:ilvl="0" w:tplc="FF2266D4">
      <w:start w:val="1"/>
      <w:numFmt w:val="taiwaneseCountingThousand"/>
      <w:lvlText w:val="(%1)"/>
      <w:lvlJc w:val="left"/>
      <w:pPr>
        <w:ind w:left="2039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2519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24" w15:restartNumberingAfterBreak="0">
    <w:nsid w:val="47FD6B91"/>
    <w:multiLevelType w:val="hybridMultilevel"/>
    <w:tmpl w:val="D6E0F91A"/>
    <w:lvl w:ilvl="0" w:tplc="FF2266D4">
      <w:start w:val="1"/>
      <w:numFmt w:val="taiwaneseCountingThousand"/>
      <w:lvlText w:val="(%1)"/>
      <w:lvlJc w:val="left"/>
      <w:pPr>
        <w:ind w:left="21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1" w:hanging="480"/>
      </w:pPr>
    </w:lvl>
    <w:lvl w:ilvl="2" w:tplc="0409001B" w:tentative="1">
      <w:start w:val="1"/>
      <w:numFmt w:val="lowerRoman"/>
      <w:lvlText w:val="%3."/>
      <w:lvlJc w:val="right"/>
      <w:pPr>
        <w:ind w:left="3091" w:hanging="480"/>
      </w:pPr>
    </w:lvl>
    <w:lvl w:ilvl="3" w:tplc="0409000F" w:tentative="1">
      <w:start w:val="1"/>
      <w:numFmt w:val="decimal"/>
      <w:lvlText w:val="%4."/>
      <w:lvlJc w:val="left"/>
      <w:pPr>
        <w:ind w:left="35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1" w:hanging="480"/>
      </w:pPr>
    </w:lvl>
    <w:lvl w:ilvl="5" w:tplc="0409001B" w:tentative="1">
      <w:start w:val="1"/>
      <w:numFmt w:val="lowerRoman"/>
      <w:lvlText w:val="%6."/>
      <w:lvlJc w:val="right"/>
      <w:pPr>
        <w:ind w:left="4531" w:hanging="480"/>
      </w:pPr>
    </w:lvl>
    <w:lvl w:ilvl="6" w:tplc="0409000F" w:tentative="1">
      <w:start w:val="1"/>
      <w:numFmt w:val="decimal"/>
      <w:lvlText w:val="%7."/>
      <w:lvlJc w:val="left"/>
      <w:pPr>
        <w:ind w:left="50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1" w:hanging="480"/>
      </w:pPr>
    </w:lvl>
    <w:lvl w:ilvl="8" w:tplc="0409001B" w:tentative="1">
      <w:start w:val="1"/>
      <w:numFmt w:val="lowerRoman"/>
      <w:lvlText w:val="%9."/>
      <w:lvlJc w:val="right"/>
      <w:pPr>
        <w:ind w:left="5971" w:hanging="480"/>
      </w:pPr>
    </w:lvl>
  </w:abstractNum>
  <w:abstractNum w:abstractNumId="25" w15:restartNumberingAfterBreak="0">
    <w:nsid w:val="481A41A0"/>
    <w:multiLevelType w:val="hybridMultilevel"/>
    <w:tmpl w:val="90045D22"/>
    <w:lvl w:ilvl="0" w:tplc="FF2266D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E97282"/>
    <w:multiLevelType w:val="hybridMultilevel"/>
    <w:tmpl w:val="C5CEFC9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0AD0778"/>
    <w:multiLevelType w:val="hybridMultilevel"/>
    <w:tmpl w:val="C5CEF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565E3A"/>
    <w:multiLevelType w:val="hybridMultilevel"/>
    <w:tmpl w:val="2C4CBF32"/>
    <w:lvl w:ilvl="0" w:tplc="69B81BD0">
      <w:start w:val="1"/>
      <w:numFmt w:val="decimal"/>
      <w:lvlText w:val="%1."/>
      <w:lvlJc w:val="left"/>
      <w:pPr>
        <w:ind w:left="1891" w:hanging="24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516060C4">
      <w:numFmt w:val="bullet"/>
      <w:lvlText w:val="•"/>
      <w:lvlJc w:val="left"/>
      <w:pPr>
        <w:ind w:left="2702" w:hanging="241"/>
      </w:pPr>
      <w:rPr>
        <w:rFonts w:hint="default"/>
        <w:lang w:val="en-US" w:eastAsia="zh-TW" w:bidi="ar-SA"/>
      </w:rPr>
    </w:lvl>
    <w:lvl w:ilvl="2" w:tplc="A1A6EF5C">
      <w:numFmt w:val="bullet"/>
      <w:lvlText w:val="•"/>
      <w:lvlJc w:val="left"/>
      <w:pPr>
        <w:ind w:left="3505" w:hanging="241"/>
      </w:pPr>
      <w:rPr>
        <w:rFonts w:hint="default"/>
        <w:lang w:val="en-US" w:eastAsia="zh-TW" w:bidi="ar-SA"/>
      </w:rPr>
    </w:lvl>
    <w:lvl w:ilvl="3" w:tplc="35DC9852">
      <w:numFmt w:val="bullet"/>
      <w:lvlText w:val="•"/>
      <w:lvlJc w:val="left"/>
      <w:pPr>
        <w:ind w:left="4307" w:hanging="241"/>
      </w:pPr>
      <w:rPr>
        <w:rFonts w:hint="default"/>
        <w:lang w:val="en-US" w:eastAsia="zh-TW" w:bidi="ar-SA"/>
      </w:rPr>
    </w:lvl>
    <w:lvl w:ilvl="4" w:tplc="FD36922C">
      <w:numFmt w:val="bullet"/>
      <w:lvlText w:val="•"/>
      <w:lvlJc w:val="left"/>
      <w:pPr>
        <w:ind w:left="5110" w:hanging="241"/>
      </w:pPr>
      <w:rPr>
        <w:rFonts w:hint="default"/>
        <w:lang w:val="en-US" w:eastAsia="zh-TW" w:bidi="ar-SA"/>
      </w:rPr>
    </w:lvl>
    <w:lvl w:ilvl="5" w:tplc="32288B92">
      <w:numFmt w:val="bullet"/>
      <w:lvlText w:val="•"/>
      <w:lvlJc w:val="left"/>
      <w:pPr>
        <w:ind w:left="5913" w:hanging="241"/>
      </w:pPr>
      <w:rPr>
        <w:rFonts w:hint="default"/>
        <w:lang w:val="en-US" w:eastAsia="zh-TW" w:bidi="ar-SA"/>
      </w:rPr>
    </w:lvl>
    <w:lvl w:ilvl="6" w:tplc="C450C8E6">
      <w:numFmt w:val="bullet"/>
      <w:lvlText w:val="•"/>
      <w:lvlJc w:val="left"/>
      <w:pPr>
        <w:ind w:left="6715" w:hanging="241"/>
      </w:pPr>
      <w:rPr>
        <w:rFonts w:hint="default"/>
        <w:lang w:val="en-US" w:eastAsia="zh-TW" w:bidi="ar-SA"/>
      </w:rPr>
    </w:lvl>
    <w:lvl w:ilvl="7" w:tplc="CB2CE4C0">
      <w:numFmt w:val="bullet"/>
      <w:lvlText w:val="•"/>
      <w:lvlJc w:val="left"/>
      <w:pPr>
        <w:ind w:left="7518" w:hanging="241"/>
      </w:pPr>
      <w:rPr>
        <w:rFonts w:hint="default"/>
        <w:lang w:val="en-US" w:eastAsia="zh-TW" w:bidi="ar-SA"/>
      </w:rPr>
    </w:lvl>
    <w:lvl w:ilvl="8" w:tplc="53BEF314">
      <w:numFmt w:val="bullet"/>
      <w:lvlText w:val="•"/>
      <w:lvlJc w:val="left"/>
      <w:pPr>
        <w:ind w:left="8321" w:hanging="241"/>
      </w:pPr>
      <w:rPr>
        <w:rFonts w:hint="default"/>
        <w:lang w:val="en-US" w:eastAsia="zh-TW" w:bidi="ar-SA"/>
      </w:rPr>
    </w:lvl>
  </w:abstractNum>
  <w:abstractNum w:abstractNumId="29" w15:restartNumberingAfterBreak="0">
    <w:nsid w:val="62400424"/>
    <w:multiLevelType w:val="hybridMultilevel"/>
    <w:tmpl w:val="C5CEF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F63F47"/>
    <w:multiLevelType w:val="hybridMultilevel"/>
    <w:tmpl w:val="7B34D8F0"/>
    <w:lvl w:ilvl="0" w:tplc="E9DE8982">
      <w:start w:val="1"/>
      <w:numFmt w:val="decimal"/>
      <w:lvlText w:val="%1."/>
      <w:lvlJc w:val="left"/>
      <w:pPr>
        <w:ind w:left="1891" w:hanging="24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DBBA1A50">
      <w:numFmt w:val="bullet"/>
      <w:lvlText w:val="•"/>
      <w:lvlJc w:val="left"/>
      <w:pPr>
        <w:ind w:left="2702" w:hanging="241"/>
      </w:pPr>
      <w:rPr>
        <w:rFonts w:hint="default"/>
        <w:lang w:val="en-US" w:eastAsia="zh-TW" w:bidi="ar-SA"/>
      </w:rPr>
    </w:lvl>
    <w:lvl w:ilvl="2" w:tplc="E07A4744">
      <w:numFmt w:val="bullet"/>
      <w:lvlText w:val="•"/>
      <w:lvlJc w:val="left"/>
      <w:pPr>
        <w:ind w:left="3505" w:hanging="241"/>
      </w:pPr>
      <w:rPr>
        <w:rFonts w:hint="default"/>
        <w:lang w:val="en-US" w:eastAsia="zh-TW" w:bidi="ar-SA"/>
      </w:rPr>
    </w:lvl>
    <w:lvl w:ilvl="3" w:tplc="58005626">
      <w:numFmt w:val="bullet"/>
      <w:lvlText w:val="•"/>
      <w:lvlJc w:val="left"/>
      <w:pPr>
        <w:ind w:left="4307" w:hanging="241"/>
      </w:pPr>
      <w:rPr>
        <w:rFonts w:hint="default"/>
        <w:lang w:val="en-US" w:eastAsia="zh-TW" w:bidi="ar-SA"/>
      </w:rPr>
    </w:lvl>
    <w:lvl w:ilvl="4" w:tplc="64E05E2A">
      <w:numFmt w:val="bullet"/>
      <w:lvlText w:val="•"/>
      <w:lvlJc w:val="left"/>
      <w:pPr>
        <w:ind w:left="5110" w:hanging="241"/>
      </w:pPr>
      <w:rPr>
        <w:rFonts w:hint="default"/>
        <w:lang w:val="en-US" w:eastAsia="zh-TW" w:bidi="ar-SA"/>
      </w:rPr>
    </w:lvl>
    <w:lvl w:ilvl="5" w:tplc="E7D42E58">
      <w:numFmt w:val="bullet"/>
      <w:lvlText w:val="•"/>
      <w:lvlJc w:val="left"/>
      <w:pPr>
        <w:ind w:left="5913" w:hanging="241"/>
      </w:pPr>
      <w:rPr>
        <w:rFonts w:hint="default"/>
        <w:lang w:val="en-US" w:eastAsia="zh-TW" w:bidi="ar-SA"/>
      </w:rPr>
    </w:lvl>
    <w:lvl w:ilvl="6" w:tplc="6E841ECA">
      <w:numFmt w:val="bullet"/>
      <w:lvlText w:val="•"/>
      <w:lvlJc w:val="left"/>
      <w:pPr>
        <w:ind w:left="6715" w:hanging="241"/>
      </w:pPr>
      <w:rPr>
        <w:rFonts w:hint="default"/>
        <w:lang w:val="en-US" w:eastAsia="zh-TW" w:bidi="ar-SA"/>
      </w:rPr>
    </w:lvl>
    <w:lvl w:ilvl="7" w:tplc="98F0C8B4">
      <w:numFmt w:val="bullet"/>
      <w:lvlText w:val="•"/>
      <w:lvlJc w:val="left"/>
      <w:pPr>
        <w:ind w:left="7518" w:hanging="241"/>
      </w:pPr>
      <w:rPr>
        <w:rFonts w:hint="default"/>
        <w:lang w:val="en-US" w:eastAsia="zh-TW" w:bidi="ar-SA"/>
      </w:rPr>
    </w:lvl>
    <w:lvl w:ilvl="8" w:tplc="4B765120">
      <w:numFmt w:val="bullet"/>
      <w:lvlText w:val="•"/>
      <w:lvlJc w:val="left"/>
      <w:pPr>
        <w:ind w:left="8321" w:hanging="241"/>
      </w:pPr>
      <w:rPr>
        <w:rFonts w:hint="default"/>
        <w:lang w:val="en-US" w:eastAsia="zh-TW" w:bidi="ar-SA"/>
      </w:rPr>
    </w:lvl>
  </w:abstractNum>
  <w:abstractNum w:abstractNumId="31" w15:restartNumberingAfterBreak="0">
    <w:nsid w:val="65106DD9"/>
    <w:multiLevelType w:val="hybridMultilevel"/>
    <w:tmpl w:val="C5CEF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F536E0"/>
    <w:multiLevelType w:val="hybridMultilevel"/>
    <w:tmpl w:val="E226672E"/>
    <w:lvl w:ilvl="0" w:tplc="04090015">
      <w:start w:val="1"/>
      <w:numFmt w:val="taiwaneseCountingThousand"/>
      <w:lvlText w:val="%1、"/>
      <w:lvlJc w:val="left"/>
      <w:pPr>
        <w:ind w:left="1651" w:hanging="480"/>
      </w:pPr>
    </w:lvl>
    <w:lvl w:ilvl="1" w:tplc="04090019">
      <w:start w:val="1"/>
      <w:numFmt w:val="ideographTraditional"/>
      <w:lvlText w:val="%2、"/>
      <w:lvlJc w:val="left"/>
      <w:pPr>
        <w:ind w:left="2131" w:hanging="480"/>
      </w:pPr>
    </w:lvl>
    <w:lvl w:ilvl="2" w:tplc="0409001B" w:tentative="1">
      <w:start w:val="1"/>
      <w:numFmt w:val="lowerRoman"/>
      <w:lvlText w:val="%3."/>
      <w:lvlJc w:val="right"/>
      <w:pPr>
        <w:ind w:left="2611" w:hanging="480"/>
      </w:pPr>
    </w:lvl>
    <w:lvl w:ilvl="3" w:tplc="0409000F" w:tentative="1">
      <w:start w:val="1"/>
      <w:numFmt w:val="decimal"/>
      <w:lvlText w:val="%4."/>
      <w:lvlJc w:val="left"/>
      <w:pPr>
        <w:ind w:left="3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1" w:hanging="480"/>
      </w:pPr>
    </w:lvl>
    <w:lvl w:ilvl="5" w:tplc="0409001B" w:tentative="1">
      <w:start w:val="1"/>
      <w:numFmt w:val="lowerRoman"/>
      <w:lvlText w:val="%6."/>
      <w:lvlJc w:val="right"/>
      <w:pPr>
        <w:ind w:left="4051" w:hanging="480"/>
      </w:pPr>
    </w:lvl>
    <w:lvl w:ilvl="6" w:tplc="0409000F" w:tentative="1">
      <w:start w:val="1"/>
      <w:numFmt w:val="decimal"/>
      <w:lvlText w:val="%7."/>
      <w:lvlJc w:val="left"/>
      <w:pPr>
        <w:ind w:left="4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1" w:hanging="480"/>
      </w:pPr>
    </w:lvl>
    <w:lvl w:ilvl="8" w:tplc="0409001B" w:tentative="1">
      <w:start w:val="1"/>
      <w:numFmt w:val="lowerRoman"/>
      <w:lvlText w:val="%9."/>
      <w:lvlJc w:val="right"/>
      <w:pPr>
        <w:ind w:left="5491" w:hanging="480"/>
      </w:pPr>
    </w:lvl>
  </w:abstractNum>
  <w:abstractNum w:abstractNumId="33" w15:restartNumberingAfterBreak="0">
    <w:nsid w:val="721B43B2"/>
    <w:multiLevelType w:val="hybridMultilevel"/>
    <w:tmpl w:val="854882A4"/>
    <w:lvl w:ilvl="0" w:tplc="FF2266D4">
      <w:start w:val="1"/>
      <w:numFmt w:val="taiwaneseCountingThousand"/>
      <w:lvlText w:val="(%1)"/>
      <w:lvlJc w:val="left"/>
      <w:pPr>
        <w:ind w:left="2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34" w15:restartNumberingAfterBreak="0">
    <w:nsid w:val="7BF53F89"/>
    <w:multiLevelType w:val="hybridMultilevel"/>
    <w:tmpl w:val="74846122"/>
    <w:lvl w:ilvl="0" w:tplc="BCE40A5A">
      <w:start w:val="1"/>
      <w:numFmt w:val="taiwaneseCountingThousand"/>
      <w:lvlText w:val="%1、"/>
      <w:lvlJc w:val="left"/>
      <w:pPr>
        <w:ind w:left="143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35" w15:restartNumberingAfterBreak="0">
    <w:nsid w:val="7CE6522C"/>
    <w:multiLevelType w:val="hybridMultilevel"/>
    <w:tmpl w:val="C5CEF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6853CF"/>
    <w:multiLevelType w:val="hybridMultilevel"/>
    <w:tmpl w:val="C5CEF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3D1141"/>
    <w:multiLevelType w:val="hybridMultilevel"/>
    <w:tmpl w:val="D6E0F91A"/>
    <w:lvl w:ilvl="0" w:tplc="FF2266D4">
      <w:start w:val="1"/>
      <w:numFmt w:val="taiwaneseCountingThousand"/>
      <w:lvlText w:val="(%1)"/>
      <w:lvlJc w:val="left"/>
      <w:pPr>
        <w:ind w:left="21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1" w:hanging="480"/>
      </w:pPr>
    </w:lvl>
    <w:lvl w:ilvl="2" w:tplc="0409001B" w:tentative="1">
      <w:start w:val="1"/>
      <w:numFmt w:val="lowerRoman"/>
      <w:lvlText w:val="%3."/>
      <w:lvlJc w:val="right"/>
      <w:pPr>
        <w:ind w:left="3091" w:hanging="480"/>
      </w:pPr>
    </w:lvl>
    <w:lvl w:ilvl="3" w:tplc="0409000F" w:tentative="1">
      <w:start w:val="1"/>
      <w:numFmt w:val="decimal"/>
      <w:lvlText w:val="%4."/>
      <w:lvlJc w:val="left"/>
      <w:pPr>
        <w:ind w:left="35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1" w:hanging="480"/>
      </w:pPr>
    </w:lvl>
    <w:lvl w:ilvl="5" w:tplc="0409001B" w:tentative="1">
      <w:start w:val="1"/>
      <w:numFmt w:val="lowerRoman"/>
      <w:lvlText w:val="%6."/>
      <w:lvlJc w:val="right"/>
      <w:pPr>
        <w:ind w:left="4531" w:hanging="480"/>
      </w:pPr>
    </w:lvl>
    <w:lvl w:ilvl="6" w:tplc="0409000F" w:tentative="1">
      <w:start w:val="1"/>
      <w:numFmt w:val="decimal"/>
      <w:lvlText w:val="%7."/>
      <w:lvlJc w:val="left"/>
      <w:pPr>
        <w:ind w:left="50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1" w:hanging="480"/>
      </w:pPr>
    </w:lvl>
    <w:lvl w:ilvl="8" w:tplc="0409001B" w:tentative="1">
      <w:start w:val="1"/>
      <w:numFmt w:val="lowerRoman"/>
      <w:lvlText w:val="%9."/>
      <w:lvlJc w:val="right"/>
      <w:pPr>
        <w:ind w:left="5971" w:hanging="480"/>
      </w:pPr>
    </w:lvl>
  </w:abstractNum>
  <w:num w:numId="1">
    <w:abstractNumId w:val="19"/>
  </w:num>
  <w:num w:numId="2">
    <w:abstractNumId w:val="0"/>
  </w:num>
  <w:num w:numId="3">
    <w:abstractNumId w:val="28"/>
  </w:num>
  <w:num w:numId="4">
    <w:abstractNumId w:val="30"/>
  </w:num>
  <w:num w:numId="5">
    <w:abstractNumId w:val="13"/>
  </w:num>
  <w:num w:numId="6">
    <w:abstractNumId w:val="18"/>
  </w:num>
  <w:num w:numId="7">
    <w:abstractNumId w:val="17"/>
  </w:num>
  <w:num w:numId="8">
    <w:abstractNumId w:val="21"/>
  </w:num>
  <w:num w:numId="9">
    <w:abstractNumId w:val="22"/>
  </w:num>
  <w:num w:numId="10">
    <w:abstractNumId w:val="3"/>
  </w:num>
  <w:num w:numId="11">
    <w:abstractNumId w:val="29"/>
  </w:num>
  <w:num w:numId="12">
    <w:abstractNumId w:val="6"/>
  </w:num>
  <w:num w:numId="13">
    <w:abstractNumId w:val="23"/>
  </w:num>
  <w:num w:numId="14">
    <w:abstractNumId w:val="5"/>
  </w:num>
  <w:num w:numId="15">
    <w:abstractNumId w:val="4"/>
  </w:num>
  <w:num w:numId="16">
    <w:abstractNumId w:val="25"/>
  </w:num>
  <w:num w:numId="17">
    <w:abstractNumId w:val="11"/>
  </w:num>
  <w:num w:numId="18">
    <w:abstractNumId w:val="33"/>
  </w:num>
  <w:num w:numId="19">
    <w:abstractNumId w:val="16"/>
  </w:num>
  <w:num w:numId="20">
    <w:abstractNumId w:val="32"/>
  </w:num>
  <w:num w:numId="21">
    <w:abstractNumId w:val="35"/>
  </w:num>
  <w:num w:numId="22">
    <w:abstractNumId w:val="2"/>
  </w:num>
  <w:num w:numId="23">
    <w:abstractNumId w:val="36"/>
  </w:num>
  <w:num w:numId="24">
    <w:abstractNumId w:val="24"/>
  </w:num>
  <w:num w:numId="25">
    <w:abstractNumId w:val="15"/>
  </w:num>
  <w:num w:numId="26">
    <w:abstractNumId w:val="37"/>
  </w:num>
  <w:num w:numId="27">
    <w:abstractNumId w:val="14"/>
  </w:num>
  <w:num w:numId="28">
    <w:abstractNumId w:val="1"/>
  </w:num>
  <w:num w:numId="29">
    <w:abstractNumId w:val="31"/>
  </w:num>
  <w:num w:numId="30">
    <w:abstractNumId w:val="12"/>
  </w:num>
  <w:num w:numId="31">
    <w:abstractNumId w:val="20"/>
  </w:num>
  <w:num w:numId="32">
    <w:abstractNumId w:val="8"/>
  </w:num>
  <w:num w:numId="33">
    <w:abstractNumId w:val="9"/>
  </w:num>
  <w:num w:numId="34">
    <w:abstractNumId w:val="27"/>
  </w:num>
  <w:num w:numId="35">
    <w:abstractNumId w:val="7"/>
  </w:num>
  <w:num w:numId="36">
    <w:abstractNumId w:val="10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DE"/>
    <w:rsid w:val="00001EDA"/>
    <w:rsid w:val="0002728D"/>
    <w:rsid w:val="0006638C"/>
    <w:rsid w:val="00071BB3"/>
    <w:rsid w:val="00071D33"/>
    <w:rsid w:val="0008655C"/>
    <w:rsid w:val="000E33DB"/>
    <w:rsid w:val="000F1F8D"/>
    <w:rsid w:val="000F471A"/>
    <w:rsid w:val="00102E45"/>
    <w:rsid w:val="00103B1D"/>
    <w:rsid w:val="00122FA9"/>
    <w:rsid w:val="0015086A"/>
    <w:rsid w:val="001544EB"/>
    <w:rsid w:val="0015664A"/>
    <w:rsid w:val="00194BF4"/>
    <w:rsid w:val="00214780"/>
    <w:rsid w:val="00216F6B"/>
    <w:rsid w:val="00220964"/>
    <w:rsid w:val="00224B1B"/>
    <w:rsid w:val="002354E5"/>
    <w:rsid w:val="002442A5"/>
    <w:rsid w:val="00287179"/>
    <w:rsid w:val="0029296B"/>
    <w:rsid w:val="002C1A15"/>
    <w:rsid w:val="002F2912"/>
    <w:rsid w:val="00304981"/>
    <w:rsid w:val="00306065"/>
    <w:rsid w:val="00347974"/>
    <w:rsid w:val="00397463"/>
    <w:rsid w:val="00397D26"/>
    <w:rsid w:val="003A0443"/>
    <w:rsid w:val="003A087C"/>
    <w:rsid w:val="003A38E0"/>
    <w:rsid w:val="003A39A0"/>
    <w:rsid w:val="00407514"/>
    <w:rsid w:val="00417B97"/>
    <w:rsid w:val="00475F98"/>
    <w:rsid w:val="0049107E"/>
    <w:rsid w:val="004A707C"/>
    <w:rsid w:val="004E2633"/>
    <w:rsid w:val="00522F74"/>
    <w:rsid w:val="005310A9"/>
    <w:rsid w:val="00544DBC"/>
    <w:rsid w:val="00550A27"/>
    <w:rsid w:val="00556E0F"/>
    <w:rsid w:val="0057465E"/>
    <w:rsid w:val="005A0AE1"/>
    <w:rsid w:val="005A40EC"/>
    <w:rsid w:val="005A6E67"/>
    <w:rsid w:val="005B05D9"/>
    <w:rsid w:val="005C327A"/>
    <w:rsid w:val="005E158D"/>
    <w:rsid w:val="005E5288"/>
    <w:rsid w:val="00621C1D"/>
    <w:rsid w:val="00671598"/>
    <w:rsid w:val="006806C9"/>
    <w:rsid w:val="006B4533"/>
    <w:rsid w:val="006C6CC8"/>
    <w:rsid w:val="007325AE"/>
    <w:rsid w:val="0078294B"/>
    <w:rsid w:val="00784E28"/>
    <w:rsid w:val="007A5D4E"/>
    <w:rsid w:val="007E06E2"/>
    <w:rsid w:val="007F7080"/>
    <w:rsid w:val="00816C57"/>
    <w:rsid w:val="008276DB"/>
    <w:rsid w:val="0083436C"/>
    <w:rsid w:val="00836499"/>
    <w:rsid w:val="0087746B"/>
    <w:rsid w:val="008C34F9"/>
    <w:rsid w:val="00924451"/>
    <w:rsid w:val="00990DB0"/>
    <w:rsid w:val="009E0C79"/>
    <w:rsid w:val="009E63A3"/>
    <w:rsid w:val="00A00E50"/>
    <w:rsid w:val="00A0415B"/>
    <w:rsid w:val="00A20F42"/>
    <w:rsid w:val="00A558AD"/>
    <w:rsid w:val="00A65265"/>
    <w:rsid w:val="00A91664"/>
    <w:rsid w:val="00AB3736"/>
    <w:rsid w:val="00AE3850"/>
    <w:rsid w:val="00B651E2"/>
    <w:rsid w:val="00B83A48"/>
    <w:rsid w:val="00BA750C"/>
    <w:rsid w:val="00BA75F1"/>
    <w:rsid w:val="00BE3A0B"/>
    <w:rsid w:val="00BF21DE"/>
    <w:rsid w:val="00BF3B94"/>
    <w:rsid w:val="00C23855"/>
    <w:rsid w:val="00C36847"/>
    <w:rsid w:val="00C529ED"/>
    <w:rsid w:val="00C55E41"/>
    <w:rsid w:val="00C64759"/>
    <w:rsid w:val="00C708C1"/>
    <w:rsid w:val="00C7410E"/>
    <w:rsid w:val="00D12AC3"/>
    <w:rsid w:val="00D12B73"/>
    <w:rsid w:val="00D270AD"/>
    <w:rsid w:val="00D4577B"/>
    <w:rsid w:val="00D614E8"/>
    <w:rsid w:val="00DA269E"/>
    <w:rsid w:val="00DC2ECF"/>
    <w:rsid w:val="00DC5422"/>
    <w:rsid w:val="00DC6512"/>
    <w:rsid w:val="00DD33D1"/>
    <w:rsid w:val="00DE0802"/>
    <w:rsid w:val="00DF4D2B"/>
    <w:rsid w:val="00E0192C"/>
    <w:rsid w:val="00E02068"/>
    <w:rsid w:val="00E11D59"/>
    <w:rsid w:val="00E66783"/>
    <w:rsid w:val="00E73E22"/>
    <w:rsid w:val="00E80122"/>
    <w:rsid w:val="00ED47D6"/>
    <w:rsid w:val="00EE1D8E"/>
    <w:rsid w:val="00EF2262"/>
    <w:rsid w:val="00F20897"/>
    <w:rsid w:val="00F263FC"/>
    <w:rsid w:val="00FD76F1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D8B5E2B"/>
  <w15:docId w15:val="{2B448751-C032-4D6A-80CD-CFB671ED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7"/>
      <w:ind w:left="1509" w:right="1449" w:hanging="4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96"/>
      <w:ind w:left="1891" w:hanging="240"/>
    </w:pPr>
  </w:style>
  <w:style w:type="paragraph" w:customStyle="1" w:styleId="TableParagraph">
    <w:name w:val="Table Paragraph"/>
    <w:basedOn w:val="a"/>
    <w:uiPriority w:val="1"/>
    <w:qFormat/>
    <w:pPr>
      <w:spacing w:before="96"/>
      <w:ind w:left="14"/>
      <w:jc w:val="center"/>
    </w:pPr>
  </w:style>
  <w:style w:type="paragraph" w:styleId="a6">
    <w:name w:val="header"/>
    <w:basedOn w:val="a"/>
    <w:link w:val="a7"/>
    <w:uiPriority w:val="99"/>
    <w:unhideWhenUsed/>
    <w:rsid w:val="00556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6E0F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56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6E0F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556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56E0F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customStyle="1" w:styleId="TableGrid">
    <w:name w:val="TableGrid"/>
    <w:rsid w:val="0049107E"/>
    <w:pPr>
      <w:widowControl/>
      <w:autoSpaceDE/>
      <w:autoSpaceDN/>
    </w:pPr>
    <w:rPr>
      <w:kern w:val="2"/>
      <w:sz w:val="24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4125-ED21-4102-9D4D-BEA3B588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柯妙婷</dc:creator>
  <cp:lastModifiedBy>柯妙婷</cp:lastModifiedBy>
  <cp:revision>4</cp:revision>
  <cp:lastPrinted>2024-10-23T01:59:00Z</cp:lastPrinted>
  <dcterms:created xsi:type="dcterms:W3CDTF">2024-10-29T10:38:00Z</dcterms:created>
  <dcterms:modified xsi:type="dcterms:W3CDTF">2024-10-30T05:05:00Z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2016</vt:lpwstr>
  </property>
</Properties>
</file>